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16" w:rsidRDefault="00472216" w:rsidP="00C5329A">
      <w:pPr>
        <w:spacing w:after="0" w:line="360" w:lineRule="auto"/>
        <w:rPr>
          <w:rFonts w:cs="Times New Roman"/>
          <w:b/>
          <w:bCs/>
          <w:sz w:val="28"/>
          <w:szCs w:val="28"/>
        </w:rPr>
      </w:pPr>
    </w:p>
    <w:p w:rsidR="00472216" w:rsidRDefault="00472216" w:rsidP="00C5329A">
      <w:pPr>
        <w:spacing w:after="0" w:line="360" w:lineRule="auto"/>
        <w:rPr>
          <w:rFonts w:cs="Times New Roman"/>
          <w:b/>
          <w:bCs/>
          <w:sz w:val="28"/>
          <w:szCs w:val="28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style="position:absolute;margin-left:361.1pt;margin-top:9pt;width:89.4pt;height:90pt;z-index:251658240;visibility:visible;mso-wrap-distance-left:9.05pt;mso-wrap-distance-right:9.05pt" filled="t">
            <v:imagedata r:id="rId5" o:title=""/>
          </v:shape>
        </w:pict>
      </w:r>
      <w:r w:rsidRPr="00C5329A">
        <w:rPr>
          <w:rFonts w:cs="Times New Roman"/>
          <w:b/>
          <w:bCs/>
          <w:sz w:val="28"/>
          <w:szCs w:val="28"/>
        </w:rPr>
        <w:pict>
          <v:shape id="_x0000_i1025" type="#_x0000_t75" style="width:250.5pt;height:93.75pt">
            <v:imagedata r:id="rId6" o:title=""/>
          </v:shape>
        </w:pict>
      </w:r>
      <w:r>
        <w:rPr>
          <w:b/>
          <w:bCs/>
          <w:sz w:val="28"/>
          <w:szCs w:val="28"/>
        </w:rPr>
        <w:t xml:space="preserve">   </w:t>
      </w:r>
      <w:r w:rsidRPr="00D87FFC">
        <w:rPr>
          <w:rFonts w:cs="Times New Roman"/>
          <w:noProof/>
          <w:lang w:eastAsia="en-GB"/>
        </w:rPr>
        <w:pict>
          <v:shape id="Obraz 13" o:spid="_x0000_i1026" type="#_x0000_t75" alt="Image" style="width:83.25pt;height:86.25pt;visibility:visible">
            <v:imagedata r:id="rId7" o:title=""/>
          </v:shape>
        </w:pict>
      </w:r>
    </w:p>
    <w:p w:rsidR="00472216" w:rsidRDefault="00472216" w:rsidP="00C5329A">
      <w:pPr>
        <w:spacing w:after="0"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472216" w:rsidRPr="007609C7" w:rsidRDefault="00472216" w:rsidP="00C5329A">
      <w:pPr>
        <w:spacing w:after="0" w:line="360" w:lineRule="auto"/>
        <w:jc w:val="center"/>
        <w:rPr>
          <w:rFonts w:ascii="Comic Sans MS" w:eastAsia="Batang" w:hAnsi="Comic Sans MS" w:cs="Times New Roman"/>
          <w:b/>
          <w:bCs/>
          <w:sz w:val="32"/>
          <w:szCs w:val="32"/>
        </w:rPr>
      </w:pPr>
      <w:r>
        <w:rPr>
          <w:rFonts w:ascii="Comic Sans MS" w:eastAsia="Batang" w:hAnsi="Comic Sans MS" w:cs="Comic Sans MS"/>
          <w:b/>
          <w:bCs/>
          <w:sz w:val="32"/>
          <w:szCs w:val="32"/>
        </w:rPr>
        <w:t>KOMUNIKAT NR 2</w:t>
      </w:r>
    </w:p>
    <w:p w:rsidR="00472216" w:rsidRDefault="00472216" w:rsidP="00C5329A">
      <w:pPr>
        <w:spacing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Akademia</w:t>
      </w:r>
      <w:r w:rsidRPr="00E45752">
        <w:rPr>
          <w:b/>
          <w:bCs/>
          <w:sz w:val="28"/>
          <w:szCs w:val="28"/>
        </w:rPr>
        <w:t xml:space="preserve"> Humanistyczno – Ekonomiczna w Łodzi</w:t>
      </w:r>
      <w:r>
        <w:rPr>
          <w:rFonts w:cs="Times New Roman"/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Zamiejscowy Ośrodek Dydaktyczny w Jaśle, Kierunek Pedagogika </w:t>
      </w:r>
      <w:r>
        <w:rPr>
          <w:b/>
          <w:bCs/>
          <w:sz w:val="28"/>
          <w:szCs w:val="28"/>
        </w:rPr>
        <w:br/>
        <w:t>oraz</w:t>
      </w:r>
    </w:p>
    <w:p w:rsidR="00472216" w:rsidRDefault="00472216" w:rsidP="00C5329A">
      <w:pPr>
        <w:spacing w:after="0" w:line="360" w:lineRule="auto"/>
        <w:jc w:val="center"/>
        <w:rPr>
          <w:rFonts w:cs="Times New Roman"/>
          <w:b/>
          <w:bCs/>
          <w:sz w:val="28"/>
          <w:szCs w:val="28"/>
        </w:rPr>
      </w:pPr>
      <w:r w:rsidRPr="00E45752">
        <w:rPr>
          <w:b/>
          <w:bCs/>
          <w:sz w:val="28"/>
          <w:szCs w:val="28"/>
        </w:rPr>
        <w:t xml:space="preserve">Wydział Zamiejscowy Nauk o Społeczeństwie KUL </w:t>
      </w:r>
      <w:r>
        <w:rPr>
          <w:b/>
          <w:bCs/>
          <w:sz w:val="28"/>
          <w:szCs w:val="28"/>
        </w:rPr>
        <w:t>w</w:t>
      </w:r>
      <w:r w:rsidRPr="00E45752">
        <w:rPr>
          <w:b/>
          <w:bCs/>
          <w:sz w:val="28"/>
          <w:szCs w:val="28"/>
        </w:rPr>
        <w:t xml:space="preserve"> Stalowej Woli, </w:t>
      </w:r>
      <w:r>
        <w:rPr>
          <w:rFonts w:cs="Times New Roman"/>
          <w:b/>
          <w:bCs/>
          <w:sz w:val="28"/>
          <w:szCs w:val="28"/>
        </w:rPr>
        <w:br/>
      </w:r>
      <w:r w:rsidRPr="00E45752">
        <w:rPr>
          <w:b/>
          <w:bCs/>
          <w:sz w:val="28"/>
          <w:szCs w:val="28"/>
        </w:rPr>
        <w:t>Instytut Pedagogiki, Katedra Pedagogiki Szkolnej i  Zarządzania Oświatą</w:t>
      </w:r>
    </w:p>
    <w:p w:rsidR="00472216" w:rsidRPr="00C42605" w:rsidRDefault="00472216" w:rsidP="00C5329A">
      <w:pPr>
        <w:spacing w:after="0" w:line="360" w:lineRule="auto"/>
        <w:jc w:val="center"/>
        <w:rPr>
          <w:i/>
          <w:iCs/>
          <w:sz w:val="28"/>
          <w:szCs w:val="28"/>
        </w:rPr>
      </w:pPr>
      <w:r w:rsidRPr="00C42605">
        <w:rPr>
          <w:i/>
          <w:iCs/>
          <w:sz w:val="28"/>
          <w:szCs w:val="28"/>
        </w:rPr>
        <w:t>przy współpracy z:</w:t>
      </w:r>
    </w:p>
    <w:p w:rsidR="00472216" w:rsidRDefault="00472216" w:rsidP="00933F5D">
      <w:pPr>
        <w:spacing w:after="0" w:line="36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C42605">
        <w:rPr>
          <w:b/>
          <w:bCs/>
          <w:color w:val="000000"/>
          <w:sz w:val="28"/>
          <w:szCs w:val="28"/>
        </w:rPr>
        <w:t>Ośrodkiem Rozwoju Edukacji w Warszawie</w:t>
      </w:r>
    </w:p>
    <w:p w:rsidR="00472216" w:rsidRPr="00C42605" w:rsidRDefault="00472216" w:rsidP="00933F5D">
      <w:pPr>
        <w:spacing w:after="0" w:line="36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Wydziałem Oświaty Urzędu Miasta Jasła</w:t>
      </w:r>
    </w:p>
    <w:p w:rsidR="00472216" w:rsidRPr="00C42605" w:rsidRDefault="00472216" w:rsidP="00C5329A">
      <w:pPr>
        <w:spacing w:after="0" w:line="360" w:lineRule="auto"/>
        <w:jc w:val="center"/>
        <w:rPr>
          <w:b/>
          <w:bCs/>
          <w:color w:val="000000"/>
          <w:sz w:val="28"/>
          <w:szCs w:val="28"/>
        </w:rPr>
      </w:pPr>
      <w:r w:rsidRPr="00C42605">
        <w:rPr>
          <w:b/>
          <w:bCs/>
          <w:color w:val="000000"/>
          <w:sz w:val="28"/>
          <w:szCs w:val="28"/>
        </w:rPr>
        <w:t>Poradni</w:t>
      </w:r>
      <w:r>
        <w:rPr>
          <w:b/>
          <w:bCs/>
          <w:color w:val="000000"/>
          <w:sz w:val="28"/>
          <w:szCs w:val="28"/>
        </w:rPr>
        <w:t>ą Psychologiczno-Pedagogiczną</w:t>
      </w:r>
      <w:r w:rsidRPr="00C42605">
        <w:rPr>
          <w:b/>
          <w:bCs/>
          <w:color w:val="000000"/>
          <w:sz w:val="28"/>
          <w:szCs w:val="28"/>
        </w:rPr>
        <w:t xml:space="preserve"> w Jaśle</w:t>
      </w:r>
    </w:p>
    <w:p w:rsidR="00472216" w:rsidRPr="000A0F69" w:rsidRDefault="00472216" w:rsidP="00C5329A">
      <w:pPr>
        <w:rPr>
          <w:rFonts w:cs="Times New Roman"/>
          <w:lang w:eastAsia="pl-PL"/>
        </w:rPr>
      </w:pPr>
    </w:p>
    <w:p w:rsidR="00472216" w:rsidRPr="00D55A34" w:rsidRDefault="00472216" w:rsidP="00C5329A">
      <w:pPr>
        <w:jc w:val="center"/>
        <w:rPr>
          <w:b/>
          <w:bCs/>
          <w:sz w:val="28"/>
          <w:szCs w:val="28"/>
          <w:lang w:eastAsia="ar-SA"/>
        </w:rPr>
      </w:pPr>
      <w:r w:rsidRPr="00D55A34">
        <w:rPr>
          <w:b/>
          <w:bCs/>
          <w:sz w:val="28"/>
          <w:szCs w:val="28"/>
          <w:lang w:eastAsia="ar-SA"/>
        </w:rPr>
        <w:t>zapraszają</w:t>
      </w:r>
    </w:p>
    <w:p w:rsidR="00472216" w:rsidRPr="0055313E" w:rsidRDefault="00472216" w:rsidP="00C5329A">
      <w:pPr>
        <w:jc w:val="center"/>
        <w:rPr>
          <w:sz w:val="24"/>
          <w:szCs w:val="24"/>
          <w:lang w:eastAsia="pl-PL"/>
        </w:rPr>
      </w:pPr>
      <w:r w:rsidRPr="0055313E">
        <w:rPr>
          <w:sz w:val="24"/>
          <w:szCs w:val="24"/>
          <w:lang w:eastAsia="pl-PL"/>
        </w:rPr>
        <w:t>do wzięcia udziału</w:t>
      </w:r>
    </w:p>
    <w:p w:rsidR="00472216" w:rsidRPr="00D55A34" w:rsidRDefault="00472216" w:rsidP="00C5329A">
      <w:pPr>
        <w:jc w:val="center"/>
        <w:rPr>
          <w:b/>
          <w:bCs/>
          <w:sz w:val="28"/>
          <w:szCs w:val="28"/>
          <w:lang w:eastAsia="pl-PL"/>
        </w:rPr>
      </w:pPr>
      <w:r w:rsidRPr="00D55A34">
        <w:rPr>
          <w:b/>
          <w:bCs/>
          <w:sz w:val="24"/>
          <w:szCs w:val="24"/>
          <w:lang w:eastAsia="pl-PL"/>
        </w:rPr>
        <w:t xml:space="preserve">w </w:t>
      </w:r>
      <w:r w:rsidRPr="00D55A34">
        <w:rPr>
          <w:b/>
          <w:bCs/>
          <w:sz w:val="28"/>
          <w:szCs w:val="28"/>
          <w:lang w:eastAsia="pl-PL"/>
        </w:rPr>
        <w:t xml:space="preserve">Konferencji Naukowo  - metodycznej </w:t>
      </w:r>
    </w:p>
    <w:p w:rsidR="00472216" w:rsidRPr="007609C7" w:rsidRDefault="00472216" w:rsidP="007609C7">
      <w:pPr>
        <w:jc w:val="center"/>
        <w:rPr>
          <w:rFonts w:cs="Times New Roman"/>
          <w:sz w:val="24"/>
          <w:szCs w:val="24"/>
          <w:lang w:eastAsia="pl-PL"/>
        </w:rPr>
      </w:pPr>
      <w:r w:rsidRPr="0055313E">
        <w:rPr>
          <w:sz w:val="24"/>
          <w:szCs w:val="24"/>
          <w:lang w:eastAsia="pl-PL"/>
        </w:rPr>
        <w:t>na temat</w:t>
      </w:r>
    </w:p>
    <w:p w:rsidR="00472216" w:rsidRPr="00C42605" w:rsidRDefault="00472216" w:rsidP="00C5329A">
      <w:pPr>
        <w:jc w:val="center"/>
        <w:rPr>
          <w:b/>
          <w:bCs/>
          <w:color w:val="365F91"/>
          <w:sz w:val="28"/>
          <w:szCs w:val="28"/>
          <w:lang w:eastAsia="pl-PL"/>
        </w:rPr>
      </w:pPr>
      <w:r w:rsidRPr="00C42605">
        <w:rPr>
          <w:b/>
          <w:bCs/>
          <w:color w:val="365F91"/>
          <w:sz w:val="28"/>
          <w:szCs w:val="28"/>
          <w:lang w:eastAsia="pl-PL"/>
        </w:rPr>
        <w:t>DZIECKO ZDOLNE W SZKOLE</w:t>
      </w:r>
    </w:p>
    <w:p w:rsidR="00472216" w:rsidRPr="00C42605" w:rsidRDefault="00472216" w:rsidP="00AC6B62">
      <w:pPr>
        <w:jc w:val="center"/>
        <w:rPr>
          <w:b/>
          <w:bCs/>
          <w:color w:val="365F91"/>
          <w:sz w:val="28"/>
          <w:szCs w:val="28"/>
          <w:lang w:eastAsia="pl-PL"/>
        </w:rPr>
      </w:pPr>
      <w:r w:rsidRPr="00C42605">
        <w:rPr>
          <w:b/>
          <w:bCs/>
          <w:color w:val="365F91"/>
          <w:sz w:val="28"/>
          <w:szCs w:val="28"/>
          <w:lang w:eastAsia="pl-PL"/>
        </w:rPr>
        <w:t>– wspieranie uzdolnień uczniów najmłodszych</w:t>
      </w:r>
    </w:p>
    <w:p w:rsidR="00472216" w:rsidRDefault="00472216" w:rsidP="007609C7">
      <w:pPr>
        <w:jc w:val="center"/>
        <w:rPr>
          <w:rFonts w:cs="Times New Roman"/>
          <w:b/>
          <w:bCs/>
          <w:color w:val="FF0000"/>
          <w:sz w:val="32"/>
          <w:szCs w:val="32"/>
          <w:lang w:eastAsia="pl-PL"/>
        </w:rPr>
      </w:pPr>
      <w:r>
        <w:rPr>
          <w:lang w:eastAsia="pl-PL"/>
        </w:rPr>
        <w:t xml:space="preserve">która odbędzie się w dniu </w:t>
      </w:r>
      <w:r w:rsidRPr="007609C7">
        <w:rPr>
          <w:b/>
          <w:bCs/>
          <w:color w:val="FF0000"/>
          <w:sz w:val="32"/>
          <w:szCs w:val="32"/>
          <w:lang w:eastAsia="pl-PL"/>
        </w:rPr>
        <w:t>14 czerwca  2014 roku,</w:t>
      </w:r>
    </w:p>
    <w:p w:rsidR="00472216" w:rsidRDefault="00472216" w:rsidP="007609C7">
      <w:pPr>
        <w:jc w:val="center"/>
        <w:rPr>
          <w:rFonts w:cs="Times New Roman"/>
          <w:lang w:eastAsia="pl-PL"/>
        </w:rPr>
      </w:pPr>
    </w:p>
    <w:p w:rsidR="00472216" w:rsidRDefault="00472216" w:rsidP="007609C7">
      <w:pPr>
        <w:jc w:val="center"/>
        <w:rPr>
          <w:rFonts w:cs="Times New Roman"/>
          <w:b/>
          <w:bCs/>
          <w:sz w:val="28"/>
          <w:szCs w:val="28"/>
          <w:lang w:eastAsia="pl-PL"/>
        </w:rPr>
      </w:pPr>
      <w:r w:rsidRPr="00D55A34">
        <w:rPr>
          <w:b/>
          <w:bCs/>
          <w:sz w:val="28"/>
          <w:szCs w:val="28"/>
          <w:lang w:eastAsia="pl-PL"/>
        </w:rPr>
        <w:t xml:space="preserve">w Zamiejscowym Ośrodku Dydaktycznym AHE w Jaśle ul. Sokoła 6 </w:t>
      </w:r>
    </w:p>
    <w:p w:rsidR="00472216" w:rsidRDefault="00472216" w:rsidP="007609C7">
      <w:pPr>
        <w:jc w:val="center"/>
        <w:rPr>
          <w:rFonts w:cs="Times New Roman"/>
          <w:b/>
          <w:bCs/>
          <w:sz w:val="28"/>
          <w:szCs w:val="28"/>
          <w:lang w:eastAsia="pl-PL"/>
        </w:rPr>
      </w:pPr>
    </w:p>
    <w:p w:rsidR="00472216" w:rsidRDefault="00472216" w:rsidP="007609C7">
      <w:pPr>
        <w:jc w:val="center"/>
        <w:rPr>
          <w:rFonts w:cs="Times New Roman"/>
          <w:lang w:eastAsia="pl-PL"/>
        </w:rPr>
      </w:pPr>
    </w:p>
    <w:p w:rsidR="00472216" w:rsidRDefault="00472216" w:rsidP="007609C7">
      <w:pPr>
        <w:jc w:val="center"/>
        <w:rPr>
          <w:rFonts w:cs="Times New Roman"/>
          <w:lang w:eastAsia="pl-PL"/>
        </w:rPr>
      </w:pPr>
    </w:p>
    <w:p w:rsidR="00472216" w:rsidRDefault="00472216" w:rsidP="007609C7">
      <w:pPr>
        <w:jc w:val="center"/>
        <w:rPr>
          <w:rFonts w:cs="Times New Roman"/>
          <w:b/>
          <w:bCs/>
          <w:sz w:val="28"/>
          <w:szCs w:val="28"/>
          <w:lang w:eastAsia="pl-PL"/>
        </w:rPr>
      </w:pPr>
      <w:r>
        <w:rPr>
          <w:b/>
          <w:bCs/>
          <w:sz w:val="28"/>
          <w:szCs w:val="28"/>
          <w:lang w:eastAsia="pl-PL"/>
        </w:rPr>
        <w:t>PATRONAT HONOROWY KONFERENCJI</w:t>
      </w:r>
    </w:p>
    <w:p w:rsidR="00472216" w:rsidRPr="007609C7" w:rsidRDefault="00472216" w:rsidP="007609C7">
      <w:pPr>
        <w:jc w:val="center"/>
        <w:rPr>
          <w:rFonts w:cs="Times New Roman"/>
          <w:b/>
          <w:bCs/>
          <w:sz w:val="28"/>
          <w:szCs w:val="28"/>
          <w:lang w:eastAsia="pl-PL"/>
        </w:rPr>
      </w:pPr>
    </w:p>
    <w:p w:rsidR="00472216" w:rsidRDefault="00472216" w:rsidP="0039110B">
      <w:pPr>
        <w:spacing w:after="0"/>
        <w:jc w:val="center"/>
        <w:rPr>
          <w:rFonts w:cs="Times New Roman"/>
          <w:b/>
          <w:bCs/>
          <w:sz w:val="24"/>
          <w:szCs w:val="24"/>
          <w:lang w:eastAsia="pl-PL"/>
        </w:rPr>
      </w:pPr>
      <w:r w:rsidRPr="007609C7">
        <w:rPr>
          <w:b/>
          <w:bCs/>
          <w:sz w:val="24"/>
          <w:szCs w:val="24"/>
          <w:lang w:eastAsia="pl-PL"/>
        </w:rPr>
        <w:t>Rektor Akad</w:t>
      </w:r>
      <w:r>
        <w:rPr>
          <w:b/>
          <w:bCs/>
          <w:sz w:val="24"/>
          <w:szCs w:val="24"/>
          <w:lang w:eastAsia="pl-PL"/>
        </w:rPr>
        <w:t xml:space="preserve">emii Humanistyczno-Ekonomicznej </w:t>
      </w:r>
      <w:r w:rsidRPr="007609C7">
        <w:rPr>
          <w:b/>
          <w:bCs/>
          <w:sz w:val="24"/>
          <w:szCs w:val="24"/>
          <w:lang w:eastAsia="pl-PL"/>
        </w:rPr>
        <w:t>w Łodzi</w:t>
      </w:r>
    </w:p>
    <w:p w:rsidR="00472216" w:rsidRDefault="00472216" w:rsidP="0039110B">
      <w:pPr>
        <w:spacing w:after="0"/>
        <w:jc w:val="center"/>
        <w:rPr>
          <w:rFonts w:cs="Times New Roman"/>
          <w:b/>
          <w:bCs/>
          <w:sz w:val="24"/>
          <w:szCs w:val="24"/>
          <w:lang w:eastAsia="pl-PL"/>
        </w:rPr>
      </w:pPr>
      <w:r w:rsidRPr="007609C7">
        <w:rPr>
          <w:b/>
          <w:bCs/>
          <w:sz w:val="24"/>
          <w:szCs w:val="24"/>
          <w:lang w:eastAsia="pl-PL"/>
        </w:rPr>
        <w:t xml:space="preserve">Prof. </w:t>
      </w:r>
      <w:r>
        <w:rPr>
          <w:b/>
          <w:bCs/>
          <w:sz w:val="24"/>
          <w:szCs w:val="24"/>
          <w:lang w:eastAsia="pl-PL"/>
        </w:rPr>
        <w:t>dr hab. inż. Andrzej KOSZMIDER</w:t>
      </w:r>
      <w:r w:rsidRPr="007609C7">
        <w:rPr>
          <w:b/>
          <w:bCs/>
          <w:sz w:val="24"/>
          <w:szCs w:val="24"/>
          <w:lang w:eastAsia="pl-PL"/>
        </w:rPr>
        <w:t xml:space="preserve"> </w:t>
      </w:r>
    </w:p>
    <w:p w:rsidR="00472216" w:rsidRDefault="00472216" w:rsidP="0039110B">
      <w:pPr>
        <w:spacing w:after="0"/>
        <w:jc w:val="center"/>
        <w:rPr>
          <w:b/>
          <w:bCs/>
          <w:sz w:val="24"/>
          <w:szCs w:val="24"/>
          <w:lang w:eastAsia="pl-PL"/>
        </w:rPr>
      </w:pPr>
      <w:r>
        <w:rPr>
          <w:rFonts w:cs="Times New Roman"/>
          <w:b/>
          <w:bCs/>
          <w:sz w:val="24"/>
          <w:szCs w:val="24"/>
          <w:lang w:eastAsia="pl-PL"/>
        </w:rPr>
        <w:br/>
      </w:r>
      <w:r>
        <w:rPr>
          <w:b/>
          <w:bCs/>
          <w:sz w:val="24"/>
          <w:szCs w:val="24"/>
          <w:lang w:eastAsia="pl-PL"/>
        </w:rPr>
        <w:t xml:space="preserve"> Starosta Powiatu Jasielskiego</w:t>
      </w:r>
    </w:p>
    <w:p w:rsidR="00472216" w:rsidRDefault="00472216" w:rsidP="0039110B">
      <w:pPr>
        <w:spacing w:after="0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Mgr Adam KMIECIK </w:t>
      </w:r>
    </w:p>
    <w:p w:rsidR="00472216" w:rsidRDefault="00472216" w:rsidP="0039110B">
      <w:pPr>
        <w:spacing w:after="0"/>
        <w:jc w:val="center"/>
        <w:rPr>
          <w:b/>
          <w:bCs/>
          <w:sz w:val="24"/>
          <w:szCs w:val="24"/>
          <w:lang w:eastAsia="pl-PL"/>
        </w:rPr>
      </w:pPr>
    </w:p>
    <w:p w:rsidR="00472216" w:rsidRPr="0039110B" w:rsidRDefault="00472216" w:rsidP="0039110B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  <w:r w:rsidRPr="0039110B">
        <w:rPr>
          <w:b/>
          <w:bCs/>
          <w:sz w:val="24"/>
          <w:szCs w:val="24"/>
          <w:lang w:eastAsia="pl-PL"/>
        </w:rPr>
        <w:t>Burmistrz Miasta Jasła</w:t>
      </w:r>
    </w:p>
    <w:p w:rsidR="00472216" w:rsidRDefault="00472216" w:rsidP="0039110B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  <w:r w:rsidRPr="0039110B">
        <w:rPr>
          <w:b/>
          <w:bCs/>
          <w:sz w:val="24"/>
          <w:szCs w:val="24"/>
          <w:lang w:eastAsia="pl-PL"/>
        </w:rPr>
        <w:t>Mgr inż.</w:t>
      </w:r>
      <w:r>
        <w:rPr>
          <w:b/>
          <w:bCs/>
          <w:sz w:val="24"/>
          <w:szCs w:val="24"/>
          <w:lang w:eastAsia="pl-PL"/>
        </w:rPr>
        <w:t xml:space="preserve"> Andrzej CZARNECKI</w:t>
      </w:r>
    </w:p>
    <w:p w:rsidR="00472216" w:rsidRPr="0039110B" w:rsidRDefault="00472216" w:rsidP="0039110B">
      <w:pPr>
        <w:spacing w:after="0" w:line="240" w:lineRule="auto"/>
        <w:jc w:val="center"/>
        <w:rPr>
          <w:rFonts w:cs="Times New Roman"/>
          <w:b/>
          <w:bCs/>
          <w:sz w:val="24"/>
          <w:szCs w:val="24"/>
          <w:lang w:eastAsia="pl-PL"/>
        </w:rPr>
      </w:pPr>
    </w:p>
    <w:p w:rsidR="00472216" w:rsidRDefault="00472216" w:rsidP="0039110B">
      <w:pPr>
        <w:spacing w:after="0"/>
        <w:jc w:val="center"/>
        <w:rPr>
          <w:rFonts w:cs="Times New Roman"/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Dyrektor Podkarpackiego Centrum Edukacji Nauczycieli w Rzeszowie</w:t>
      </w:r>
    </w:p>
    <w:p w:rsidR="00472216" w:rsidRDefault="00472216" w:rsidP="0039110B">
      <w:pPr>
        <w:spacing w:after="0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Mgr Krystyna WRÓBLEWSKA </w:t>
      </w:r>
    </w:p>
    <w:p w:rsidR="00472216" w:rsidRDefault="00472216" w:rsidP="0039110B">
      <w:pPr>
        <w:spacing w:after="0"/>
        <w:jc w:val="center"/>
        <w:rPr>
          <w:b/>
          <w:bCs/>
          <w:sz w:val="24"/>
          <w:szCs w:val="24"/>
          <w:lang w:eastAsia="pl-PL"/>
        </w:rPr>
      </w:pPr>
    </w:p>
    <w:p w:rsidR="00472216" w:rsidRDefault="00472216" w:rsidP="0039110B">
      <w:pPr>
        <w:spacing w:after="0"/>
        <w:jc w:val="center"/>
        <w:rPr>
          <w:rStyle w:val="Strong"/>
          <w:rFonts w:cs="Times New Roman"/>
          <w:color w:val="000000"/>
          <w:sz w:val="24"/>
          <w:szCs w:val="24"/>
        </w:rPr>
      </w:pPr>
      <w:r w:rsidRPr="005F577A">
        <w:rPr>
          <w:rStyle w:val="Strong"/>
          <w:color w:val="000000"/>
          <w:sz w:val="24"/>
          <w:szCs w:val="24"/>
        </w:rPr>
        <w:t>Wicedyrektor Podkarpackieg</w:t>
      </w:r>
      <w:r>
        <w:rPr>
          <w:rStyle w:val="Strong"/>
          <w:color w:val="000000"/>
          <w:sz w:val="24"/>
          <w:szCs w:val="24"/>
        </w:rPr>
        <w:t xml:space="preserve">o Centrum Edukacji Nauczycieli </w:t>
      </w:r>
      <w:r w:rsidRPr="005F577A">
        <w:rPr>
          <w:rStyle w:val="Strong"/>
          <w:color w:val="000000"/>
          <w:sz w:val="24"/>
          <w:szCs w:val="24"/>
        </w:rPr>
        <w:t>ds. Oddziału w Tarnobrzegu</w:t>
      </w:r>
    </w:p>
    <w:p w:rsidR="00472216" w:rsidRDefault="00472216" w:rsidP="0039110B">
      <w:pPr>
        <w:spacing w:after="0"/>
        <w:jc w:val="center"/>
        <w:rPr>
          <w:rFonts w:cs="Times New Roman"/>
          <w:b/>
          <w:bCs/>
          <w:sz w:val="24"/>
          <w:szCs w:val="24"/>
          <w:lang w:eastAsia="pl-PL"/>
        </w:rPr>
      </w:pPr>
      <w:r w:rsidRPr="005F577A">
        <w:rPr>
          <w:b/>
          <w:bCs/>
          <w:sz w:val="24"/>
          <w:szCs w:val="24"/>
          <w:lang w:eastAsia="pl-PL"/>
        </w:rPr>
        <w:t xml:space="preserve">Mgr Aleksander WROŃSKI </w:t>
      </w:r>
    </w:p>
    <w:p w:rsidR="00472216" w:rsidRDefault="00472216" w:rsidP="0039110B">
      <w:pPr>
        <w:spacing w:after="0"/>
        <w:jc w:val="center"/>
        <w:rPr>
          <w:rStyle w:val="Strong"/>
          <w:rFonts w:cs="Times New Roman"/>
          <w:color w:val="000000"/>
          <w:sz w:val="24"/>
          <w:szCs w:val="24"/>
        </w:rPr>
      </w:pPr>
    </w:p>
    <w:p w:rsidR="00472216" w:rsidRPr="005F577A" w:rsidRDefault="00472216" w:rsidP="005F577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F577A">
        <w:rPr>
          <w:b/>
          <w:bCs/>
          <w:sz w:val="24"/>
          <w:szCs w:val="24"/>
        </w:rPr>
        <w:t>Dyrektor Zespołu Szkól Nr 4 w Jaśle</w:t>
      </w:r>
    </w:p>
    <w:p w:rsidR="00472216" w:rsidRDefault="00472216" w:rsidP="003911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77A">
        <w:rPr>
          <w:b/>
          <w:bCs/>
          <w:sz w:val="24"/>
          <w:szCs w:val="24"/>
        </w:rPr>
        <w:t>Mgr Robert NIEMIEC</w:t>
      </w:r>
    </w:p>
    <w:p w:rsidR="00472216" w:rsidRDefault="00472216" w:rsidP="007609C7">
      <w:pPr>
        <w:spacing w:after="0" w:line="240" w:lineRule="auto"/>
        <w:rPr>
          <w:rFonts w:cs="Times New Roman"/>
          <w:b/>
          <w:bCs/>
          <w:lang w:eastAsia="pl-PL"/>
        </w:rPr>
      </w:pPr>
    </w:p>
    <w:p w:rsidR="00472216" w:rsidRDefault="00472216" w:rsidP="007609C7">
      <w:pPr>
        <w:spacing w:after="0" w:line="240" w:lineRule="auto"/>
        <w:rPr>
          <w:rFonts w:cs="Times New Roman"/>
          <w:b/>
          <w:bCs/>
          <w:lang w:eastAsia="pl-PL"/>
        </w:rPr>
      </w:pPr>
      <w:r w:rsidRPr="00E45752">
        <w:rPr>
          <w:b/>
          <w:bCs/>
          <w:lang w:eastAsia="pl-PL"/>
        </w:rPr>
        <w:t>KOMITET NAUKOWY KONFERENCJI:</w:t>
      </w:r>
    </w:p>
    <w:p w:rsidR="00472216" w:rsidRPr="00163DA1" w:rsidRDefault="00472216" w:rsidP="00163DA1">
      <w:pPr>
        <w:spacing w:after="0" w:line="240" w:lineRule="auto"/>
        <w:rPr>
          <w:lang w:eastAsia="pl-PL"/>
        </w:rPr>
      </w:pPr>
      <w:r w:rsidRPr="00163DA1">
        <w:rPr>
          <w:lang w:eastAsia="pl-PL"/>
        </w:rPr>
        <w:t>Prof. dr hab. Krzysztof Szmidt, Akademia Humanistyczno-Ekonomiczna w Łodzi</w:t>
      </w:r>
    </w:p>
    <w:p w:rsidR="00472216" w:rsidRDefault="00472216" w:rsidP="00163DA1">
      <w:pPr>
        <w:pStyle w:val="Heading2"/>
        <w:spacing w:before="0" w:beforeAutospacing="0" w:after="0" w:afterAutospacing="0"/>
        <w:rPr>
          <w:rFonts w:ascii="Calibri" w:hAnsi="Calibri" w:cs="Calibri"/>
          <w:b w:val="0"/>
          <w:bCs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bCs w:val="0"/>
          <w:sz w:val="22"/>
          <w:szCs w:val="22"/>
          <w:lang w:val="pl-PL"/>
        </w:rPr>
        <w:t>P</w:t>
      </w:r>
      <w:r w:rsidRPr="00163DA1">
        <w:rPr>
          <w:rFonts w:ascii="Calibri" w:hAnsi="Calibri" w:cs="Calibri"/>
          <w:b w:val="0"/>
          <w:bCs w:val="0"/>
          <w:sz w:val="22"/>
          <w:szCs w:val="22"/>
          <w:lang w:val="pl-PL"/>
        </w:rPr>
        <w:t>rof. PhDr. Beáta Balogová, PhD., Prešovská univerzita v Prešove</w:t>
      </w:r>
      <w:r>
        <w:rPr>
          <w:rFonts w:ascii="Calibri" w:hAnsi="Calibri" w:cs="Calibri"/>
          <w:b w:val="0"/>
          <w:bCs w:val="0"/>
          <w:sz w:val="22"/>
          <w:szCs w:val="22"/>
          <w:lang w:val="pl-PL"/>
        </w:rPr>
        <w:t>, Słowacja</w:t>
      </w:r>
    </w:p>
    <w:p w:rsidR="00472216" w:rsidRPr="00163DA1" w:rsidRDefault="00472216" w:rsidP="00163DA1">
      <w:pPr>
        <w:spacing w:after="0" w:line="240" w:lineRule="auto"/>
        <w:rPr>
          <w:rFonts w:cs="Times New Roman"/>
        </w:rPr>
      </w:pPr>
      <w:r w:rsidRPr="00163DA1">
        <w:rPr>
          <w:rStyle w:val="field-content"/>
        </w:rPr>
        <w:t>Prof.dr hab. Andrzej Kuczumow, W</w:t>
      </w:r>
      <w:r>
        <w:rPr>
          <w:rStyle w:val="field-content"/>
        </w:rPr>
        <w:t xml:space="preserve">ydział </w:t>
      </w:r>
      <w:r w:rsidRPr="00163DA1">
        <w:rPr>
          <w:rStyle w:val="field-content"/>
        </w:rPr>
        <w:t>Z</w:t>
      </w:r>
      <w:r>
        <w:rPr>
          <w:rStyle w:val="field-content"/>
        </w:rPr>
        <w:t xml:space="preserve">amiejscowy </w:t>
      </w:r>
      <w:r w:rsidRPr="00163DA1">
        <w:rPr>
          <w:rStyle w:val="field-content"/>
        </w:rPr>
        <w:t>N</w:t>
      </w:r>
      <w:r>
        <w:rPr>
          <w:rStyle w:val="field-content"/>
        </w:rPr>
        <w:t xml:space="preserve">auk </w:t>
      </w:r>
      <w:r w:rsidRPr="00163DA1">
        <w:rPr>
          <w:rStyle w:val="field-content"/>
        </w:rPr>
        <w:t>o</w:t>
      </w:r>
      <w:r>
        <w:rPr>
          <w:rStyle w:val="field-content"/>
        </w:rPr>
        <w:t xml:space="preserve"> </w:t>
      </w:r>
      <w:r w:rsidRPr="00163DA1">
        <w:rPr>
          <w:rStyle w:val="field-content"/>
        </w:rPr>
        <w:t>S</w:t>
      </w:r>
      <w:r>
        <w:rPr>
          <w:rStyle w:val="field-content"/>
        </w:rPr>
        <w:t xml:space="preserve">połeczeństwie </w:t>
      </w:r>
      <w:r w:rsidRPr="00163DA1">
        <w:rPr>
          <w:rStyle w:val="field-content"/>
        </w:rPr>
        <w:t xml:space="preserve"> KUL w Stalowej Woli</w:t>
      </w:r>
    </w:p>
    <w:p w:rsidR="00472216" w:rsidRPr="00163DA1" w:rsidRDefault="00472216" w:rsidP="00163DA1">
      <w:pPr>
        <w:spacing w:after="0" w:line="240" w:lineRule="auto"/>
        <w:ind w:right="72"/>
      </w:pPr>
      <w:r w:rsidRPr="00163DA1">
        <w:rPr>
          <w:lang w:val="en-GB"/>
        </w:rPr>
        <w:t xml:space="preserve">Dr.h.c. prof. PhDr. </w:t>
      </w:r>
      <w:r w:rsidRPr="00163DA1">
        <w:t xml:space="preserve">Rudolf Dupkala, CSc., Vysoká Škola Miedzinárodného Podnikania ISM </w:t>
      </w:r>
      <w:r w:rsidRPr="00163DA1">
        <w:br/>
        <w:t>w Prešove, Słowacja</w:t>
      </w:r>
    </w:p>
    <w:p w:rsidR="00472216" w:rsidRPr="00163DA1" w:rsidRDefault="00472216" w:rsidP="00163DA1">
      <w:pPr>
        <w:pStyle w:val="Default"/>
        <w:jc w:val="both"/>
        <w:rPr>
          <w:rFonts w:ascii="Calibri" w:hAnsi="Calibri" w:cs="Calibri"/>
          <w:sz w:val="22"/>
          <w:szCs w:val="22"/>
          <w:lang w:val="pl-PL"/>
        </w:rPr>
      </w:pPr>
      <w:r w:rsidRPr="00163DA1">
        <w:rPr>
          <w:rStyle w:val="Strong"/>
          <w:rFonts w:ascii="Calibri" w:hAnsi="Calibri" w:cs="Calibri"/>
          <w:b w:val="0"/>
          <w:bCs w:val="0"/>
          <w:sz w:val="22"/>
          <w:szCs w:val="22"/>
          <w:lang w:val="pl-PL"/>
        </w:rPr>
        <w:t>Dr.h.c. doc. PaedDr. Marek Storoška, PhD.</w:t>
      </w:r>
      <w:r w:rsidRPr="00163DA1">
        <w:rPr>
          <w:rFonts w:ascii="Calibri" w:hAnsi="Calibri" w:cs="Calibri"/>
          <w:sz w:val="22"/>
          <w:szCs w:val="22"/>
          <w:lang w:val="pl-PL"/>
        </w:rPr>
        <w:t xml:space="preserve">, Vysoká Škola Miedzinárodného Podnikania ISM v Prešove, Słowacja </w:t>
      </w:r>
    </w:p>
    <w:p w:rsidR="00472216" w:rsidRPr="00163DA1" w:rsidRDefault="00472216" w:rsidP="00163DA1">
      <w:pPr>
        <w:spacing w:after="0" w:line="240" w:lineRule="auto"/>
        <w:rPr>
          <w:rFonts w:cs="Times New Roman"/>
        </w:rPr>
      </w:pPr>
      <w:r w:rsidRPr="00B051DF">
        <w:rPr>
          <w:lang w:val="de-DE" w:eastAsia="pl-PL"/>
        </w:rPr>
        <w:t>Dr hab. Edmund Juśko, prof. KUL,</w:t>
      </w:r>
      <w:r w:rsidRPr="00B051DF">
        <w:rPr>
          <w:lang w:eastAsia="pl-PL"/>
        </w:rPr>
        <w:t xml:space="preserve"> </w:t>
      </w:r>
      <w:r w:rsidRPr="00163DA1">
        <w:rPr>
          <w:rStyle w:val="field-content"/>
        </w:rPr>
        <w:t>W</w:t>
      </w:r>
      <w:r>
        <w:rPr>
          <w:rStyle w:val="field-content"/>
        </w:rPr>
        <w:t xml:space="preserve">ydział </w:t>
      </w:r>
      <w:r w:rsidRPr="00163DA1">
        <w:rPr>
          <w:rStyle w:val="field-content"/>
        </w:rPr>
        <w:t>Z</w:t>
      </w:r>
      <w:r>
        <w:rPr>
          <w:rStyle w:val="field-content"/>
        </w:rPr>
        <w:t xml:space="preserve">amiejscowy </w:t>
      </w:r>
      <w:r w:rsidRPr="00163DA1">
        <w:rPr>
          <w:rStyle w:val="field-content"/>
        </w:rPr>
        <w:t>N</w:t>
      </w:r>
      <w:r>
        <w:rPr>
          <w:rStyle w:val="field-content"/>
        </w:rPr>
        <w:t xml:space="preserve">auk </w:t>
      </w:r>
      <w:r w:rsidRPr="00163DA1">
        <w:rPr>
          <w:rStyle w:val="field-content"/>
        </w:rPr>
        <w:t>o</w:t>
      </w:r>
      <w:r>
        <w:rPr>
          <w:rStyle w:val="field-content"/>
        </w:rPr>
        <w:t xml:space="preserve"> </w:t>
      </w:r>
      <w:r w:rsidRPr="00163DA1">
        <w:rPr>
          <w:rStyle w:val="field-content"/>
        </w:rPr>
        <w:t>S</w:t>
      </w:r>
      <w:r>
        <w:rPr>
          <w:rStyle w:val="field-content"/>
        </w:rPr>
        <w:t xml:space="preserve">połeczeństwie </w:t>
      </w:r>
      <w:r w:rsidRPr="00163DA1">
        <w:rPr>
          <w:rStyle w:val="field-content"/>
        </w:rPr>
        <w:t xml:space="preserve"> KUL w Stalowej Woli</w:t>
      </w:r>
    </w:p>
    <w:p w:rsidR="00472216" w:rsidRDefault="00472216" w:rsidP="007609C7">
      <w:pPr>
        <w:spacing w:after="0" w:line="240" w:lineRule="auto"/>
        <w:rPr>
          <w:rStyle w:val="field-content"/>
          <w:rFonts w:cs="Times New Roman"/>
          <w:lang w:eastAsia="pl-PL"/>
        </w:rPr>
      </w:pPr>
      <w:r>
        <w:rPr>
          <w:lang w:eastAsia="pl-PL"/>
        </w:rPr>
        <w:t>Dr hab. Mariusz Jędrzejko, prof. WSB, Wyższa Szkoły Biznesu w Dąbrowie Górniczej</w:t>
      </w:r>
    </w:p>
    <w:p w:rsidR="00472216" w:rsidRDefault="00472216" w:rsidP="007609C7">
      <w:pPr>
        <w:spacing w:after="0" w:line="240" w:lineRule="auto"/>
        <w:rPr>
          <w:rStyle w:val="field-content"/>
        </w:rPr>
      </w:pPr>
      <w:r>
        <w:rPr>
          <w:rStyle w:val="field-content"/>
        </w:rPr>
        <w:t xml:space="preserve">Dr Makary Stasiak, prof. AHE, </w:t>
      </w:r>
      <w:r w:rsidRPr="00163DA1">
        <w:rPr>
          <w:lang w:eastAsia="pl-PL"/>
        </w:rPr>
        <w:t>Akademia Humanistyczno-Ekonomiczna w Łodzi</w:t>
      </w:r>
      <w:r>
        <w:rPr>
          <w:rStyle w:val="field-content"/>
        </w:rPr>
        <w:t xml:space="preserve"> </w:t>
      </w:r>
    </w:p>
    <w:p w:rsidR="00472216" w:rsidRPr="0039110B" w:rsidRDefault="00472216" w:rsidP="00547761">
      <w:pPr>
        <w:spacing w:after="0" w:line="240" w:lineRule="auto"/>
        <w:rPr>
          <w:rStyle w:val="field-content"/>
        </w:rPr>
      </w:pPr>
      <w:r w:rsidRPr="0039110B">
        <w:rPr>
          <w:lang w:eastAsia="pl-PL"/>
        </w:rPr>
        <w:t xml:space="preserve">Dr Barbara Wolny, </w:t>
      </w:r>
      <w:r w:rsidRPr="0039110B">
        <w:rPr>
          <w:rStyle w:val="field-content"/>
        </w:rPr>
        <w:t>Wydział Zamiejscowy Nauk o Społeczeństwie  KUL w Stalowej Woli</w:t>
      </w:r>
    </w:p>
    <w:p w:rsidR="00472216" w:rsidRPr="0039110B" w:rsidRDefault="00472216" w:rsidP="00547761">
      <w:pPr>
        <w:spacing w:after="0" w:line="240" w:lineRule="auto"/>
        <w:rPr>
          <w:rStyle w:val="field-content"/>
          <w:rFonts w:cs="Times New Roman"/>
          <w:lang w:eastAsia="pl-PL"/>
        </w:rPr>
      </w:pPr>
      <w:r>
        <w:rPr>
          <w:lang w:eastAsia="pl-PL"/>
        </w:rPr>
        <w:t xml:space="preserve">Dr Małgorzata Torój, </w:t>
      </w:r>
      <w:r w:rsidRPr="00163DA1">
        <w:rPr>
          <w:lang w:eastAsia="pl-PL"/>
        </w:rPr>
        <w:t>Akademia Humanistyczno-Ekonomiczna w Łodzi</w:t>
      </w:r>
    </w:p>
    <w:p w:rsidR="00472216" w:rsidRPr="003E581B" w:rsidRDefault="00472216" w:rsidP="007609C7">
      <w:pPr>
        <w:spacing w:after="0" w:line="240" w:lineRule="auto"/>
        <w:rPr>
          <w:rFonts w:cs="Times New Roman"/>
        </w:rPr>
      </w:pPr>
      <w:r>
        <w:rPr>
          <w:rStyle w:val="field-content"/>
        </w:rPr>
        <w:t xml:space="preserve">Dr Ewa Ciesielska, </w:t>
      </w:r>
      <w:r w:rsidRPr="00163DA1">
        <w:rPr>
          <w:lang w:eastAsia="pl-PL"/>
        </w:rPr>
        <w:t>Akademia Humanistyczno-Ekonomiczna w Łodzi</w:t>
      </w:r>
    </w:p>
    <w:p w:rsidR="00472216" w:rsidRDefault="00472216" w:rsidP="007609C7">
      <w:pPr>
        <w:spacing w:after="0" w:line="240" w:lineRule="auto"/>
        <w:rPr>
          <w:lang w:eastAsia="pl-PL"/>
        </w:rPr>
      </w:pPr>
      <w:r>
        <w:rPr>
          <w:lang w:eastAsia="pl-PL"/>
        </w:rPr>
        <w:t>Dr Elżbieta Woźnicka,</w:t>
      </w:r>
      <w:r w:rsidRPr="00163DA1">
        <w:rPr>
          <w:lang w:eastAsia="pl-PL"/>
        </w:rPr>
        <w:t xml:space="preserve"> Akademia Humanistyczno-Ekonomiczna w Łodzi</w:t>
      </w:r>
      <w:r>
        <w:rPr>
          <w:lang w:eastAsia="pl-PL"/>
        </w:rPr>
        <w:t xml:space="preserve"> </w:t>
      </w:r>
    </w:p>
    <w:p w:rsidR="00472216" w:rsidRDefault="00472216" w:rsidP="00163DA1">
      <w:pPr>
        <w:spacing w:after="0" w:line="240" w:lineRule="auto"/>
        <w:rPr>
          <w:lang w:eastAsia="pl-PL"/>
        </w:rPr>
      </w:pPr>
      <w:r>
        <w:rPr>
          <w:lang w:eastAsia="pl-PL"/>
        </w:rPr>
        <w:t>Dr Anna Szkolak, Uniwersytet Pedagogiczny w Krakowie</w:t>
      </w:r>
    </w:p>
    <w:p w:rsidR="00472216" w:rsidRDefault="00472216" w:rsidP="00163DA1">
      <w:pPr>
        <w:spacing w:after="0" w:line="240" w:lineRule="auto"/>
        <w:rPr>
          <w:lang w:eastAsia="pl-PL"/>
        </w:rPr>
      </w:pPr>
      <w:r>
        <w:rPr>
          <w:lang w:eastAsia="pl-PL"/>
        </w:rPr>
        <w:t>Dr Barbara Dagmara Niziołek, Samorządowe Centrum Edukacji w Tarnowie</w:t>
      </w:r>
    </w:p>
    <w:p w:rsidR="00472216" w:rsidRDefault="00472216" w:rsidP="00163DA1">
      <w:pPr>
        <w:spacing w:after="0" w:line="240" w:lineRule="auto"/>
        <w:rPr>
          <w:lang w:eastAsia="pl-PL"/>
        </w:rPr>
      </w:pPr>
      <w:r>
        <w:rPr>
          <w:lang w:eastAsia="pl-PL"/>
        </w:rPr>
        <w:t>Dr Barbara Gajdura, Małopolska Szkoła Wyższa w Tarnowie</w:t>
      </w:r>
    </w:p>
    <w:p w:rsidR="00472216" w:rsidRPr="00163DA1" w:rsidRDefault="00472216" w:rsidP="00163DA1">
      <w:pPr>
        <w:spacing w:after="0" w:line="240" w:lineRule="auto"/>
        <w:rPr>
          <w:rFonts w:cs="Times New Roman"/>
          <w:lang w:eastAsia="pl-PL"/>
        </w:rPr>
      </w:pPr>
      <w:r>
        <w:rPr>
          <w:lang w:eastAsia="pl-PL"/>
        </w:rPr>
        <w:t xml:space="preserve">Dr Krzysztof Michał Głuc, </w:t>
      </w:r>
      <w:hyperlink r:id="rId8" w:history="1">
        <w:r w:rsidRPr="00163DA1">
          <w:t>Wyższa Szkoła Bizn</w:t>
        </w:r>
        <w:r>
          <w:t>esu w Nowym Sączu</w:t>
        </w:r>
        <w:r w:rsidRPr="00163DA1">
          <w:t xml:space="preserve"> </w:t>
        </w:r>
      </w:hyperlink>
    </w:p>
    <w:p w:rsidR="00472216" w:rsidRPr="00885C96" w:rsidRDefault="00472216" w:rsidP="00163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Times New Roman"/>
          <w:lang w:eastAsia="en-GB"/>
        </w:rPr>
      </w:pPr>
      <w:r w:rsidRPr="00885C96">
        <w:rPr>
          <w:rFonts w:cs="Times New Roman"/>
          <w:lang w:eastAsia="en-GB"/>
        </w:rPr>
        <w:t xml:space="preserve">Dr Danuta Morańska, Wyższa Szkoła Biznesu w Dąbrowie Górniczej </w:t>
      </w:r>
    </w:p>
    <w:p w:rsidR="00472216" w:rsidRPr="00163DA1" w:rsidRDefault="00472216" w:rsidP="00163DA1">
      <w:pPr>
        <w:pStyle w:val="HTMLPreformatted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D</w:t>
      </w:r>
      <w:r w:rsidRPr="00885C96">
        <w:rPr>
          <w:rFonts w:ascii="Calibri" w:hAnsi="Calibri" w:cs="Calibri"/>
          <w:sz w:val="22"/>
          <w:szCs w:val="22"/>
          <w:lang w:val="pl-PL"/>
        </w:rPr>
        <w:t xml:space="preserve">r Marzena Netczuk-Gwoździewicz, </w:t>
      </w:r>
      <w:r>
        <w:rPr>
          <w:rFonts w:ascii="Calibri" w:hAnsi="Calibri" w:cs="Calibri"/>
          <w:sz w:val="22"/>
          <w:szCs w:val="22"/>
          <w:lang w:val="pl-PL"/>
        </w:rPr>
        <w:t>Wyższa Szkoła</w:t>
      </w:r>
      <w:r w:rsidRPr="00885C96">
        <w:rPr>
          <w:rFonts w:ascii="Calibri" w:hAnsi="Calibri" w:cs="Calibri"/>
          <w:sz w:val="22"/>
          <w:szCs w:val="22"/>
          <w:lang w:val="pl-PL"/>
        </w:rPr>
        <w:t xml:space="preserve"> Oficerska Wojsk Lądowyc</w:t>
      </w:r>
      <w:r>
        <w:rPr>
          <w:rFonts w:ascii="Calibri" w:hAnsi="Calibri" w:cs="Calibri"/>
          <w:sz w:val="22"/>
          <w:szCs w:val="22"/>
          <w:lang w:val="pl-PL"/>
        </w:rPr>
        <w:t xml:space="preserve">h </w:t>
      </w:r>
      <w:r w:rsidRPr="00885C96">
        <w:rPr>
          <w:rFonts w:ascii="Calibri" w:hAnsi="Calibri" w:cs="Calibri"/>
          <w:sz w:val="22"/>
          <w:szCs w:val="22"/>
          <w:lang w:val="pl-PL"/>
        </w:rPr>
        <w:t>we Wrocławiu</w:t>
      </w:r>
    </w:p>
    <w:p w:rsidR="00472216" w:rsidRPr="00163DA1" w:rsidRDefault="00472216" w:rsidP="007609C7">
      <w:pPr>
        <w:spacing w:after="0" w:line="240" w:lineRule="auto"/>
        <w:rPr>
          <w:rFonts w:cs="Times New Roman"/>
        </w:rPr>
      </w:pPr>
      <w:r>
        <w:rPr>
          <w:rStyle w:val="field-content"/>
        </w:rPr>
        <w:t xml:space="preserve">Dr Irena Lewicka, </w:t>
      </w:r>
      <w:r w:rsidRPr="00163DA1">
        <w:rPr>
          <w:lang w:eastAsia="pl-PL"/>
        </w:rPr>
        <w:t>Akademia Humanistyczno-Ekonomiczna w Łodzi</w:t>
      </w:r>
    </w:p>
    <w:p w:rsidR="00472216" w:rsidRDefault="00472216" w:rsidP="007609C7">
      <w:pPr>
        <w:spacing w:after="0" w:line="240" w:lineRule="auto"/>
        <w:rPr>
          <w:lang w:eastAsia="pl-PL"/>
        </w:rPr>
      </w:pPr>
      <w:r>
        <w:rPr>
          <w:lang w:eastAsia="pl-PL"/>
        </w:rPr>
        <w:t xml:space="preserve">Dr Kamila Witerska, </w:t>
      </w:r>
      <w:r w:rsidRPr="00163DA1">
        <w:rPr>
          <w:lang w:eastAsia="pl-PL"/>
        </w:rPr>
        <w:t>Akademia Humanistyczno-Ekonomiczna w Łodzi</w:t>
      </w:r>
      <w:r>
        <w:rPr>
          <w:lang w:eastAsia="pl-PL"/>
        </w:rPr>
        <w:t xml:space="preserve"> </w:t>
      </w:r>
    </w:p>
    <w:p w:rsidR="00472216" w:rsidRDefault="00472216" w:rsidP="00163DA1">
      <w:pPr>
        <w:spacing w:after="0" w:line="240" w:lineRule="auto"/>
        <w:rPr>
          <w:rFonts w:cs="Times New Roman"/>
          <w:lang w:eastAsia="pl-PL"/>
        </w:rPr>
      </w:pPr>
      <w:r>
        <w:rPr>
          <w:lang w:eastAsia="pl-PL"/>
        </w:rPr>
        <w:t xml:space="preserve">Dr Kamila Lasocińska, </w:t>
      </w:r>
      <w:r w:rsidRPr="00163DA1">
        <w:rPr>
          <w:lang w:eastAsia="pl-PL"/>
        </w:rPr>
        <w:t>Akademia Humanistyczno-Ekonomiczna w Łodzi</w:t>
      </w:r>
      <w:r>
        <w:rPr>
          <w:lang w:eastAsia="pl-PL"/>
        </w:rPr>
        <w:t xml:space="preserve"> </w:t>
      </w:r>
    </w:p>
    <w:p w:rsidR="00472216" w:rsidRDefault="00472216" w:rsidP="00163DA1">
      <w:pPr>
        <w:spacing w:after="0" w:line="240" w:lineRule="auto"/>
        <w:rPr>
          <w:lang w:eastAsia="pl-PL"/>
        </w:rPr>
      </w:pPr>
      <w:r>
        <w:rPr>
          <w:lang w:eastAsia="pl-PL"/>
        </w:rPr>
        <w:t>Dr Jadwiga Daszykowska, Wydział Zamiejscowy Nauk o Społeczeństwie KUL w Stalowej Woli</w:t>
      </w:r>
    </w:p>
    <w:p w:rsidR="00472216" w:rsidRDefault="00472216" w:rsidP="00163DA1">
      <w:pPr>
        <w:spacing w:after="0" w:line="240" w:lineRule="auto"/>
        <w:rPr>
          <w:lang w:eastAsia="pl-PL"/>
        </w:rPr>
      </w:pPr>
      <w:r>
        <w:rPr>
          <w:lang w:eastAsia="pl-PL"/>
        </w:rPr>
        <w:t>Dr Piotr T. Nowakowski, Wydział Zamiejscowy Nauk o Społeczeństwie KUL w Stalowej Woli</w:t>
      </w:r>
    </w:p>
    <w:p w:rsidR="00472216" w:rsidRPr="00B051DF" w:rsidRDefault="00472216" w:rsidP="00163DA1">
      <w:pPr>
        <w:spacing w:after="0" w:line="240" w:lineRule="auto"/>
        <w:rPr>
          <w:rFonts w:cs="Times New Roman"/>
          <w:lang w:eastAsia="pl-PL"/>
        </w:rPr>
      </w:pPr>
      <w:r>
        <w:rPr>
          <w:lang w:eastAsia="pl-PL"/>
        </w:rPr>
        <w:t>Mgr Izabella Lutze, Koordynator Projektu „</w:t>
      </w:r>
      <w:r w:rsidRPr="00C42605">
        <w:rPr>
          <w:lang w:eastAsia="pl-PL"/>
        </w:rPr>
        <w:t>Uczeń Zdolny</w:t>
      </w:r>
      <w:r>
        <w:rPr>
          <w:lang w:eastAsia="pl-PL"/>
        </w:rPr>
        <w:t>” Ośrodek Rozwoju Edukacji w Warszawie</w:t>
      </w:r>
    </w:p>
    <w:p w:rsidR="00472216" w:rsidRPr="00AC6B62" w:rsidRDefault="00472216" w:rsidP="007609C7">
      <w:pPr>
        <w:spacing w:after="0" w:line="240" w:lineRule="auto"/>
        <w:rPr>
          <w:rFonts w:cs="Times New Roman"/>
          <w:sz w:val="16"/>
          <w:szCs w:val="16"/>
          <w:lang w:eastAsia="pl-PL"/>
        </w:rPr>
      </w:pPr>
    </w:p>
    <w:p w:rsidR="00472216" w:rsidRDefault="00472216" w:rsidP="007609C7">
      <w:pPr>
        <w:spacing w:after="0" w:line="240" w:lineRule="auto"/>
        <w:rPr>
          <w:rFonts w:cs="Times New Roman"/>
          <w:lang w:eastAsia="pl-PL"/>
        </w:rPr>
      </w:pPr>
      <w:r w:rsidRPr="00E45752">
        <w:rPr>
          <w:b/>
          <w:bCs/>
          <w:lang w:eastAsia="pl-PL"/>
        </w:rPr>
        <w:t>KOMITET ORGANIZACYJNY:</w:t>
      </w:r>
    </w:p>
    <w:p w:rsidR="00472216" w:rsidRDefault="00472216" w:rsidP="007609C7">
      <w:pPr>
        <w:spacing w:after="0" w:line="240" w:lineRule="auto"/>
        <w:rPr>
          <w:lang w:eastAsia="pl-PL"/>
        </w:rPr>
      </w:pPr>
      <w:r w:rsidRPr="00B051DF">
        <w:rPr>
          <w:lang w:eastAsia="pl-PL"/>
        </w:rPr>
        <w:t xml:space="preserve">Dr Barbara Wolny, </w:t>
      </w:r>
      <w:r w:rsidRPr="00163DA1">
        <w:rPr>
          <w:rStyle w:val="field-content"/>
        </w:rPr>
        <w:t>W</w:t>
      </w:r>
      <w:r>
        <w:rPr>
          <w:rStyle w:val="field-content"/>
        </w:rPr>
        <w:t xml:space="preserve">ydział </w:t>
      </w:r>
      <w:r w:rsidRPr="00163DA1">
        <w:rPr>
          <w:rStyle w:val="field-content"/>
        </w:rPr>
        <w:t>Z</w:t>
      </w:r>
      <w:r>
        <w:rPr>
          <w:rStyle w:val="field-content"/>
        </w:rPr>
        <w:t xml:space="preserve">amiejscowy </w:t>
      </w:r>
      <w:r w:rsidRPr="00163DA1">
        <w:rPr>
          <w:rStyle w:val="field-content"/>
        </w:rPr>
        <w:t>N</w:t>
      </w:r>
      <w:r>
        <w:rPr>
          <w:rStyle w:val="field-content"/>
        </w:rPr>
        <w:t xml:space="preserve">auk </w:t>
      </w:r>
      <w:r w:rsidRPr="00163DA1">
        <w:rPr>
          <w:rStyle w:val="field-content"/>
        </w:rPr>
        <w:t>o</w:t>
      </w:r>
      <w:r>
        <w:rPr>
          <w:rStyle w:val="field-content"/>
        </w:rPr>
        <w:t xml:space="preserve"> </w:t>
      </w:r>
      <w:r w:rsidRPr="00163DA1">
        <w:rPr>
          <w:rStyle w:val="field-content"/>
        </w:rPr>
        <w:t>S</w:t>
      </w:r>
      <w:r>
        <w:rPr>
          <w:rStyle w:val="field-content"/>
        </w:rPr>
        <w:t xml:space="preserve">połeczeństwie </w:t>
      </w:r>
      <w:r w:rsidRPr="00163DA1">
        <w:rPr>
          <w:rStyle w:val="field-content"/>
        </w:rPr>
        <w:t xml:space="preserve"> KUL w Stalowej Woli</w:t>
      </w:r>
      <w:r>
        <w:rPr>
          <w:lang w:eastAsia="pl-PL"/>
        </w:rPr>
        <w:t xml:space="preserve"> </w:t>
      </w:r>
    </w:p>
    <w:p w:rsidR="00472216" w:rsidRDefault="00472216" w:rsidP="007609C7">
      <w:pPr>
        <w:spacing w:after="0" w:line="240" w:lineRule="auto"/>
        <w:rPr>
          <w:lang w:eastAsia="pl-PL"/>
        </w:rPr>
      </w:pPr>
      <w:r>
        <w:rPr>
          <w:lang w:eastAsia="pl-PL"/>
        </w:rPr>
        <w:t xml:space="preserve">Dr Małgorzata Torój, </w:t>
      </w:r>
      <w:r w:rsidRPr="00163DA1">
        <w:rPr>
          <w:lang w:eastAsia="pl-PL"/>
        </w:rPr>
        <w:t>Akademia Humanistyczno-Ekonomiczna w Łodzi</w:t>
      </w:r>
      <w:r>
        <w:rPr>
          <w:lang w:eastAsia="pl-PL"/>
        </w:rPr>
        <w:t xml:space="preserve"> </w:t>
      </w:r>
    </w:p>
    <w:p w:rsidR="00472216" w:rsidRDefault="00472216" w:rsidP="007609C7">
      <w:pPr>
        <w:spacing w:after="0" w:line="240" w:lineRule="auto"/>
        <w:rPr>
          <w:rFonts w:cs="Times New Roman"/>
          <w:lang w:eastAsia="pl-PL"/>
        </w:rPr>
      </w:pPr>
      <w:r>
        <w:rPr>
          <w:lang w:eastAsia="pl-PL"/>
        </w:rPr>
        <w:t xml:space="preserve">Mgr Ewa Gładysz, </w:t>
      </w:r>
      <w:r w:rsidRPr="00163DA1">
        <w:rPr>
          <w:lang w:eastAsia="pl-PL"/>
        </w:rPr>
        <w:t>Akademia Humanistyczno-Ekonomiczna w Łodzi</w:t>
      </w:r>
    </w:p>
    <w:p w:rsidR="00472216" w:rsidRDefault="00472216" w:rsidP="007609C7">
      <w:pPr>
        <w:spacing w:after="0" w:line="240" w:lineRule="auto"/>
        <w:rPr>
          <w:rFonts w:cs="Times New Roman"/>
          <w:lang w:eastAsia="pl-PL"/>
        </w:rPr>
      </w:pPr>
      <w:r>
        <w:rPr>
          <w:lang w:eastAsia="pl-PL"/>
        </w:rPr>
        <w:t xml:space="preserve">Mgr Elzbieta Wulbach, </w:t>
      </w:r>
      <w:r w:rsidRPr="00163DA1">
        <w:rPr>
          <w:lang w:eastAsia="pl-PL"/>
        </w:rPr>
        <w:t>Akademia Humanistyczno-Ekonomiczna w Łodzi</w:t>
      </w:r>
    </w:p>
    <w:p w:rsidR="00472216" w:rsidRPr="00AC6B62" w:rsidRDefault="00472216" w:rsidP="007609C7">
      <w:pPr>
        <w:spacing w:after="0" w:line="240" w:lineRule="auto"/>
        <w:rPr>
          <w:rFonts w:cs="Times New Roman"/>
          <w:sz w:val="16"/>
          <w:szCs w:val="16"/>
          <w:lang w:eastAsia="pl-PL"/>
        </w:rPr>
      </w:pPr>
    </w:p>
    <w:p w:rsidR="00472216" w:rsidRPr="00877698" w:rsidRDefault="00472216" w:rsidP="007609C7">
      <w:pPr>
        <w:spacing w:after="0" w:line="240" w:lineRule="auto"/>
        <w:rPr>
          <w:b/>
          <w:bCs/>
          <w:lang w:eastAsia="pl-PL"/>
        </w:rPr>
      </w:pPr>
      <w:r w:rsidRPr="00877698">
        <w:rPr>
          <w:b/>
          <w:bCs/>
          <w:lang w:eastAsia="pl-PL"/>
        </w:rPr>
        <w:t>SEKRETARZE KONFERENCJI:</w:t>
      </w:r>
    </w:p>
    <w:p w:rsidR="00472216" w:rsidRDefault="00472216" w:rsidP="007609C7">
      <w:pPr>
        <w:spacing w:after="0" w:line="240" w:lineRule="auto"/>
        <w:rPr>
          <w:rFonts w:cs="Times New Roman"/>
          <w:lang w:eastAsia="pl-PL"/>
        </w:rPr>
      </w:pPr>
      <w:r>
        <w:rPr>
          <w:lang w:eastAsia="pl-PL"/>
        </w:rPr>
        <w:t xml:space="preserve">Mgr Barbara Budziak, </w:t>
      </w:r>
      <w:r w:rsidRPr="00163DA1">
        <w:rPr>
          <w:lang w:eastAsia="pl-PL"/>
        </w:rPr>
        <w:t>Akademia Humanistyczno-Ekonomiczna w Łodzi</w:t>
      </w:r>
    </w:p>
    <w:p w:rsidR="00472216" w:rsidRDefault="00472216" w:rsidP="007609C7">
      <w:pPr>
        <w:spacing w:after="0" w:line="240" w:lineRule="auto"/>
        <w:rPr>
          <w:rFonts w:cs="Times New Roman"/>
          <w:sz w:val="16"/>
          <w:szCs w:val="16"/>
          <w:lang w:eastAsia="pl-PL"/>
        </w:rPr>
      </w:pPr>
      <w:r>
        <w:rPr>
          <w:lang w:eastAsia="pl-PL"/>
        </w:rPr>
        <w:t xml:space="preserve">Dariusz Forystek, </w:t>
      </w:r>
      <w:r w:rsidRPr="00163DA1">
        <w:rPr>
          <w:lang w:eastAsia="pl-PL"/>
        </w:rPr>
        <w:t>Akademia Humanistyczno-Ekonomiczna w Łodzi</w:t>
      </w:r>
      <w:r>
        <w:rPr>
          <w:rFonts w:cs="Times New Roman"/>
          <w:lang w:eastAsia="pl-PL"/>
        </w:rPr>
        <w:br/>
      </w:r>
    </w:p>
    <w:p w:rsidR="00472216" w:rsidRDefault="00472216" w:rsidP="007609C7">
      <w:pPr>
        <w:spacing w:after="0" w:line="240" w:lineRule="auto"/>
        <w:rPr>
          <w:rFonts w:cs="Times New Roman"/>
          <w:sz w:val="16"/>
          <w:szCs w:val="16"/>
          <w:lang w:eastAsia="pl-PL"/>
        </w:rPr>
      </w:pPr>
    </w:p>
    <w:p w:rsidR="00472216" w:rsidRDefault="00472216" w:rsidP="007609C7">
      <w:pPr>
        <w:spacing w:after="0" w:line="240" w:lineRule="auto"/>
        <w:rPr>
          <w:rFonts w:cs="Times New Roman"/>
          <w:sz w:val="16"/>
          <w:szCs w:val="16"/>
          <w:lang w:eastAsia="pl-PL"/>
        </w:rPr>
      </w:pPr>
    </w:p>
    <w:p w:rsidR="00472216" w:rsidRDefault="00472216" w:rsidP="005F577A">
      <w:pPr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PATRONAT MEDIALNY </w:t>
      </w:r>
    </w:p>
    <w:p w:rsidR="00472216" w:rsidRPr="005F577A" w:rsidRDefault="00472216" w:rsidP="005F577A">
      <w:pPr>
        <w:spacing w:after="0" w:line="240" w:lineRule="auto"/>
        <w:jc w:val="center"/>
        <w:rPr>
          <w:rFonts w:cs="Times New Roman"/>
          <w:b/>
          <w:bCs/>
          <w:sz w:val="24"/>
          <w:szCs w:val="24"/>
          <w:lang w:eastAsia="pl-PL"/>
        </w:rPr>
      </w:pPr>
    </w:p>
    <w:p w:rsidR="00472216" w:rsidRDefault="00472216" w:rsidP="007609C7">
      <w:pPr>
        <w:spacing w:after="0" w:line="240" w:lineRule="auto"/>
        <w:rPr>
          <w:rFonts w:cs="Times New Roman"/>
          <w:sz w:val="16"/>
          <w:szCs w:val="16"/>
          <w:lang w:eastAsia="pl-PL"/>
        </w:rPr>
      </w:pPr>
    </w:p>
    <w:p w:rsidR="00472216" w:rsidRPr="00E823AD" w:rsidRDefault="00472216" w:rsidP="005F57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3AD">
        <w:rPr>
          <w:rFonts w:ascii="Times New Roman" w:hAnsi="Times New Roman" w:cs="Times New Roman"/>
          <w:b/>
          <w:bCs/>
          <w:sz w:val="24"/>
          <w:szCs w:val="24"/>
        </w:rPr>
        <w:t xml:space="preserve">Portal Regionalny </w:t>
      </w:r>
      <w:r>
        <w:rPr>
          <w:rFonts w:ascii="Times New Roman" w:hAnsi="Times New Roman" w:cs="Times New Roman"/>
          <w:b/>
          <w:bCs/>
          <w:sz w:val="24"/>
          <w:szCs w:val="24"/>
        </w:rPr>
        <w:t>Miasta Jasła i Powiatu Jasielskiego</w:t>
      </w:r>
    </w:p>
    <w:p w:rsidR="00472216" w:rsidRDefault="00472216" w:rsidP="005F577A">
      <w:pPr>
        <w:spacing w:after="0" w:line="240" w:lineRule="auto"/>
        <w:jc w:val="center"/>
        <w:rPr>
          <w:rFonts w:cs="Times New Roman"/>
          <w:noProof/>
          <w:lang w:val="en-GB" w:eastAsia="en-GB"/>
        </w:rPr>
      </w:pPr>
      <w:r w:rsidRPr="00237073">
        <w:rPr>
          <w:rFonts w:cs="Times New Roman"/>
          <w:noProof/>
          <w:lang w:val="en-GB" w:eastAsia="en-GB"/>
        </w:rPr>
        <w:pict>
          <v:shape id="Obraz 1" o:spid="_x0000_i1027" type="#_x0000_t75" style="width:145.5pt;height:34.5pt;visibility:visible">
            <v:imagedata r:id="rId9" o:title=""/>
          </v:shape>
        </w:pict>
      </w:r>
    </w:p>
    <w:p w:rsidR="00472216" w:rsidRDefault="00472216" w:rsidP="005F577A">
      <w:pPr>
        <w:spacing w:after="0" w:line="240" w:lineRule="auto"/>
        <w:jc w:val="center"/>
        <w:rPr>
          <w:rFonts w:cs="Times New Roman"/>
          <w:noProof/>
          <w:lang w:val="en-GB" w:eastAsia="en-GB"/>
        </w:rPr>
      </w:pPr>
    </w:p>
    <w:p w:rsidR="00472216" w:rsidRDefault="00472216" w:rsidP="005F577A">
      <w:pPr>
        <w:spacing w:after="0" w:line="240" w:lineRule="auto"/>
        <w:jc w:val="center"/>
        <w:rPr>
          <w:rFonts w:cs="Times New Roman"/>
          <w:noProof/>
          <w:lang w:eastAsia="en-GB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Jasielski Portal Informacyjny</w:t>
      </w:r>
    </w:p>
    <w:p w:rsidR="00472216" w:rsidRDefault="00472216" w:rsidP="005F577A">
      <w:pPr>
        <w:spacing w:after="0" w:line="240" w:lineRule="auto"/>
        <w:jc w:val="center"/>
        <w:rPr>
          <w:rFonts w:cs="Times New Roman"/>
          <w:noProof/>
          <w:lang w:val="en-GB" w:eastAsia="en-GB"/>
        </w:rPr>
      </w:pPr>
      <w:r>
        <w:rPr>
          <w:rFonts w:ascii="Times New Roman" w:hAnsi="Times New Roman" w:cs="Times New Roman"/>
          <w:sz w:val="18"/>
          <w:szCs w:val="18"/>
        </w:rPr>
        <w:pict>
          <v:shape id="_x0000_i1028" type="#_x0000_t75" style="width:140.25pt;height:43.5pt">
            <v:imagedata r:id="rId10" o:title=""/>
          </v:shape>
        </w:pict>
      </w:r>
    </w:p>
    <w:p w:rsidR="00472216" w:rsidRDefault="00472216" w:rsidP="005F577A">
      <w:pPr>
        <w:spacing w:after="0" w:line="240" w:lineRule="auto"/>
        <w:jc w:val="center"/>
        <w:rPr>
          <w:rFonts w:cs="Times New Roman"/>
          <w:noProof/>
          <w:lang w:val="en-GB" w:eastAsia="en-GB"/>
        </w:rPr>
      </w:pPr>
    </w:p>
    <w:p w:rsidR="00472216" w:rsidRDefault="00472216" w:rsidP="005F577A">
      <w:pPr>
        <w:spacing w:after="0" w:line="240" w:lineRule="auto"/>
        <w:jc w:val="center"/>
        <w:rPr>
          <w:rFonts w:cs="Times New Roman"/>
          <w:sz w:val="16"/>
          <w:szCs w:val="16"/>
          <w:lang w:eastAsia="pl-PL"/>
        </w:rPr>
      </w:pPr>
    </w:p>
    <w:p w:rsidR="00472216" w:rsidRPr="00AC6B62" w:rsidRDefault="00472216" w:rsidP="007609C7">
      <w:pPr>
        <w:spacing w:after="0" w:line="240" w:lineRule="auto"/>
        <w:rPr>
          <w:rFonts w:cs="Times New Roman"/>
          <w:sz w:val="16"/>
          <w:szCs w:val="16"/>
          <w:lang w:eastAsia="pl-PL"/>
        </w:rPr>
      </w:pPr>
    </w:p>
    <w:p w:rsidR="00472216" w:rsidRPr="007609C7" w:rsidRDefault="00472216" w:rsidP="007609C7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AC6B62">
        <w:rPr>
          <w:b/>
          <w:bCs/>
          <w:sz w:val="24"/>
          <w:szCs w:val="24"/>
          <w:u w:val="single"/>
          <w:lang w:eastAsia="pl-PL"/>
        </w:rPr>
        <w:t>PROGRAM KONFERENCJI</w:t>
      </w:r>
      <w:r>
        <w:rPr>
          <w:b/>
          <w:bCs/>
          <w:sz w:val="24"/>
          <w:szCs w:val="24"/>
          <w:u w:val="single"/>
          <w:lang w:eastAsia="pl-PL"/>
        </w:rPr>
        <w:t xml:space="preserve"> – wstępny zarys</w:t>
      </w:r>
      <w:r w:rsidRPr="007609C7">
        <w:rPr>
          <w:b/>
          <w:bCs/>
          <w:sz w:val="24"/>
          <w:szCs w:val="24"/>
          <w:lang w:eastAsia="pl-PL"/>
        </w:rPr>
        <w:t xml:space="preserve"> :</w:t>
      </w:r>
    </w:p>
    <w:p w:rsidR="00472216" w:rsidRPr="00E1730A" w:rsidRDefault="00472216" w:rsidP="007609C7">
      <w:pPr>
        <w:spacing w:after="0" w:line="360" w:lineRule="auto"/>
        <w:rPr>
          <w:lang w:eastAsia="pl-PL"/>
        </w:rPr>
      </w:pPr>
      <w:r w:rsidRPr="00E1730A">
        <w:rPr>
          <w:lang w:eastAsia="pl-PL"/>
        </w:rPr>
        <w:t xml:space="preserve">9.30 – Rejestracja uczestników konferencji </w:t>
      </w:r>
    </w:p>
    <w:p w:rsidR="00472216" w:rsidRPr="00E1730A" w:rsidRDefault="00472216" w:rsidP="007609C7">
      <w:pPr>
        <w:spacing w:after="0" w:line="360" w:lineRule="auto"/>
        <w:rPr>
          <w:lang w:eastAsia="pl-PL"/>
        </w:rPr>
      </w:pPr>
      <w:r w:rsidRPr="00E1730A">
        <w:rPr>
          <w:lang w:eastAsia="pl-PL"/>
        </w:rPr>
        <w:t xml:space="preserve">10.00 – Uroczyste rozpoczęcie konferencji </w:t>
      </w:r>
    </w:p>
    <w:p w:rsidR="00472216" w:rsidRDefault="00472216" w:rsidP="007609C7">
      <w:pPr>
        <w:spacing w:after="0" w:line="360" w:lineRule="auto"/>
        <w:rPr>
          <w:rFonts w:cs="Times New Roman"/>
          <w:lang w:eastAsia="pl-PL"/>
        </w:rPr>
      </w:pPr>
      <w:r w:rsidRPr="00E1730A">
        <w:rPr>
          <w:lang w:eastAsia="pl-PL"/>
        </w:rPr>
        <w:t>10.05 – Wystąpienia zaproszonych Gości</w:t>
      </w:r>
      <w:r>
        <w:rPr>
          <w:lang w:eastAsia="pl-PL"/>
        </w:rPr>
        <w:t xml:space="preserve"> </w:t>
      </w:r>
    </w:p>
    <w:p w:rsidR="00472216" w:rsidRDefault="00472216" w:rsidP="007609C7">
      <w:pPr>
        <w:spacing w:after="0" w:line="360" w:lineRule="auto"/>
        <w:rPr>
          <w:rFonts w:cs="Times New Roman"/>
          <w:lang w:eastAsia="pl-PL"/>
        </w:rPr>
      </w:pPr>
      <w:r w:rsidRPr="00E1730A">
        <w:rPr>
          <w:lang w:eastAsia="pl-PL"/>
        </w:rPr>
        <w:t xml:space="preserve">10.15 – 12.15 </w:t>
      </w:r>
      <w:r w:rsidRPr="00E1730A">
        <w:rPr>
          <w:b/>
          <w:bCs/>
          <w:lang w:eastAsia="pl-PL"/>
        </w:rPr>
        <w:t xml:space="preserve">SESJA PLENARNA </w:t>
      </w:r>
      <w:r w:rsidRPr="00E1730A">
        <w:rPr>
          <w:lang w:eastAsia="pl-PL"/>
        </w:rPr>
        <w:t xml:space="preserve">  - wystąpienia</w:t>
      </w:r>
    </w:p>
    <w:p w:rsidR="00472216" w:rsidRDefault="00472216" w:rsidP="007609C7">
      <w:pPr>
        <w:spacing w:after="0" w:line="360" w:lineRule="auto"/>
        <w:rPr>
          <w:lang w:eastAsia="pl-PL"/>
        </w:rPr>
      </w:pPr>
      <w:r w:rsidRPr="00855C69">
        <w:rPr>
          <w:b/>
          <w:bCs/>
          <w:lang w:eastAsia="pl-PL"/>
        </w:rPr>
        <w:t>Mgr Aleksandra DACYL</w:t>
      </w:r>
      <w:r>
        <w:rPr>
          <w:lang w:eastAsia="pl-PL"/>
        </w:rPr>
        <w:t xml:space="preserve"> – Kierownik Wydziału Oświaty Urzędu Miasta Jasła – Projekt Edukacyjny „Jasielska Liga Naukowa z LOTOSEM” jako przykład lokalnego działania na rzecz uczniów zdolnych </w:t>
      </w:r>
      <w:r>
        <w:rPr>
          <w:rFonts w:cs="Times New Roman"/>
          <w:lang w:eastAsia="pl-PL"/>
        </w:rPr>
        <w:br/>
      </w:r>
      <w:r>
        <w:rPr>
          <w:lang w:eastAsia="pl-PL"/>
        </w:rPr>
        <w:t>w partnerstwie z LOTOSEM.</w:t>
      </w:r>
    </w:p>
    <w:p w:rsidR="00472216" w:rsidRPr="00855C69" w:rsidRDefault="00472216" w:rsidP="007609C7">
      <w:pPr>
        <w:spacing w:after="0" w:line="360" w:lineRule="auto"/>
        <w:rPr>
          <w:rFonts w:cs="Times New Roman"/>
          <w:b/>
          <w:bCs/>
          <w:lang w:eastAsia="pl-PL"/>
        </w:rPr>
      </w:pPr>
      <w:r>
        <w:rPr>
          <w:b/>
          <w:bCs/>
          <w:lang w:eastAsia="pl-PL"/>
        </w:rPr>
        <w:t>Dr Barbara WOLNY –</w:t>
      </w:r>
      <w:r w:rsidRPr="008E6638">
        <w:rPr>
          <w:lang w:eastAsia="pl-PL"/>
        </w:rPr>
        <w:t>WZNoS KUL w Stalowej Woli</w:t>
      </w:r>
      <w:r>
        <w:rPr>
          <w:b/>
          <w:bCs/>
          <w:lang w:eastAsia="pl-PL"/>
        </w:rPr>
        <w:t xml:space="preserve"> -  </w:t>
      </w:r>
      <w:r w:rsidRPr="008E6638">
        <w:rPr>
          <w:lang w:eastAsia="pl-PL"/>
        </w:rPr>
        <w:t>Nowoczesne koncepcje wspierania uzdolnień uczniów</w:t>
      </w:r>
      <w:r>
        <w:rPr>
          <w:b/>
          <w:bCs/>
          <w:lang w:eastAsia="pl-PL"/>
        </w:rPr>
        <w:t xml:space="preserve"> </w:t>
      </w:r>
    </w:p>
    <w:p w:rsidR="00472216" w:rsidRDefault="00472216" w:rsidP="006A6BCA">
      <w:pPr>
        <w:pStyle w:val="HTMLPreformatted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bCs/>
          <w:sz w:val="22"/>
          <w:szCs w:val="22"/>
          <w:lang w:val="pl-PL" w:eastAsia="pl-PL"/>
        </w:rPr>
        <w:t>Dr Anna SZKOLAK,</w:t>
      </w:r>
      <w:r w:rsidRPr="006A6BCA">
        <w:rPr>
          <w:rFonts w:ascii="Calibri" w:hAnsi="Calibri" w:cs="Calibri"/>
          <w:b/>
          <w:bCs/>
          <w:sz w:val="22"/>
          <w:szCs w:val="22"/>
          <w:lang w:val="pl-PL" w:eastAsia="pl-PL"/>
        </w:rPr>
        <w:t xml:space="preserve"> </w:t>
      </w:r>
      <w:r w:rsidRPr="0039110B">
        <w:rPr>
          <w:rFonts w:ascii="Calibri" w:hAnsi="Calibri" w:cs="Calibri"/>
          <w:sz w:val="22"/>
          <w:szCs w:val="22"/>
          <w:lang w:val="pl-PL" w:eastAsia="pl-PL"/>
        </w:rPr>
        <w:t>Uniwersytet Pedagogiczny w Krakowie</w:t>
      </w:r>
      <w:r w:rsidRPr="006A6BCA">
        <w:rPr>
          <w:rFonts w:ascii="Calibri" w:hAnsi="Calibri" w:cs="Calibri"/>
          <w:b/>
          <w:bCs/>
          <w:sz w:val="22"/>
          <w:szCs w:val="22"/>
          <w:lang w:val="pl-PL" w:eastAsia="pl-PL"/>
        </w:rPr>
        <w:t xml:space="preserve"> - </w:t>
      </w:r>
      <w:r w:rsidRPr="006A6BCA">
        <w:rPr>
          <w:rFonts w:ascii="Calibri" w:hAnsi="Calibri" w:cs="Calibri"/>
          <w:sz w:val="22"/>
          <w:szCs w:val="22"/>
          <w:lang w:val="pl-PL"/>
        </w:rPr>
        <w:t>Kompetencje profesjonalne nauczyciela do pracy z dzieckiem w młodszym wieku szkolnym</w:t>
      </w:r>
    </w:p>
    <w:p w:rsidR="00472216" w:rsidRPr="006A6BCA" w:rsidRDefault="00472216" w:rsidP="006A6BCA">
      <w:pPr>
        <w:pStyle w:val="HTMLPreformatted"/>
        <w:rPr>
          <w:rFonts w:ascii="Calibri" w:hAnsi="Calibri" w:cs="Calibri"/>
          <w:sz w:val="22"/>
          <w:szCs w:val="22"/>
          <w:lang w:val="pl-PL"/>
        </w:rPr>
      </w:pPr>
    </w:p>
    <w:p w:rsidR="00472216" w:rsidRPr="00855C69" w:rsidRDefault="00472216" w:rsidP="007609C7">
      <w:pPr>
        <w:spacing w:after="0" w:line="360" w:lineRule="auto"/>
        <w:rPr>
          <w:rFonts w:cs="Times New Roman"/>
          <w:b/>
          <w:bCs/>
          <w:lang w:eastAsia="pl-PL"/>
        </w:rPr>
      </w:pPr>
      <w:r>
        <w:rPr>
          <w:b/>
          <w:bCs/>
          <w:lang w:eastAsia="pl-PL"/>
        </w:rPr>
        <w:t>Dr Małogrzata TORÓJ</w:t>
      </w:r>
    </w:p>
    <w:p w:rsidR="00472216" w:rsidRPr="00855C69" w:rsidRDefault="00472216" w:rsidP="007609C7">
      <w:pPr>
        <w:spacing w:after="0" w:line="360" w:lineRule="auto"/>
        <w:rPr>
          <w:rFonts w:cs="Times New Roman"/>
          <w:b/>
          <w:bCs/>
          <w:lang w:eastAsia="pl-PL"/>
        </w:rPr>
      </w:pPr>
      <w:r>
        <w:rPr>
          <w:b/>
          <w:bCs/>
          <w:lang w:eastAsia="pl-PL"/>
        </w:rPr>
        <w:t>Dr Krzysztof M. GŁUC</w:t>
      </w:r>
    </w:p>
    <w:p w:rsidR="00472216" w:rsidRDefault="00472216" w:rsidP="007609C7">
      <w:pPr>
        <w:spacing w:after="0" w:line="360" w:lineRule="auto"/>
        <w:rPr>
          <w:rFonts w:cs="Times New Roman"/>
          <w:b/>
          <w:bCs/>
          <w:lang w:eastAsia="pl-PL"/>
        </w:rPr>
      </w:pPr>
      <w:r>
        <w:rPr>
          <w:b/>
          <w:bCs/>
          <w:lang w:eastAsia="pl-PL"/>
        </w:rPr>
        <w:t xml:space="preserve">Mgr Bożena KRAWCZYK, </w:t>
      </w:r>
      <w:r w:rsidRPr="0039110B">
        <w:rPr>
          <w:lang w:eastAsia="pl-PL"/>
        </w:rPr>
        <w:t>Poradnia Psychologiczno-Pedagogiczna w Jaśle</w:t>
      </w:r>
    </w:p>
    <w:p w:rsidR="00472216" w:rsidRPr="006A6BCA" w:rsidRDefault="00472216" w:rsidP="006A6BCA">
      <w:pPr>
        <w:tabs>
          <w:tab w:val="left" w:pos="2430"/>
        </w:tabs>
        <w:spacing w:after="0" w:line="240" w:lineRule="auto"/>
      </w:pPr>
      <w:r>
        <w:rPr>
          <w:b/>
          <w:bCs/>
          <w:lang w:eastAsia="pl-PL"/>
        </w:rPr>
        <w:t xml:space="preserve">Mgr Patrycja KOZERA-MIKUŁA, </w:t>
      </w:r>
      <w:r w:rsidRPr="0039110B">
        <w:rPr>
          <w:lang w:eastAsia="pl-PL"/>
        </w:rPr>
        <w:t>Akademia Ignatianum w Krakowie -</w:t>
      </w:r>
      <w:r w:rsidRPr="006A6BCA">
        <w:rPr>
          <w:b/>
          <w:bCs/>
          <w:lang w:eastAsia="pl-PL"/>
        </w:rPr>
        <w:t xml:space="preserve"> </w:t>
      </w:r>
      <w:r w:rsidRPr="006A6BCA">
        <w:t>Dziecko zdolne jako uczeń ze specjalnymi potrzebami edukacyjnymi</w:t>
      </w:r>
    </w:p>
    <w:p w:rsidR="00472216" w:rsidRDefault="00472216" w:rsidP="006A6BCA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</w:rPr>
      </w:pPr>
    </w:p>
    <w:p w:rsidR="00472216" w:rsidRPr="006A6BCA" w:rsidRDefault="00472216" w:rsidP="006A6BCA">
      <w:pPr>
        <w:spacing w:after="0" w:line="240" w:lineRule="auto"/>
        <w:rPr>
          <w:rFonts w:cs="Times New Roman"/>
          <w:lang w:eastAsia="pl-PL"/>
        </w:rPr>
      </w:pPr>
      <w:r>
        <w:rPr>
          <w:b/>
          <w:bCs/>
          <w:lang w:val="de-DE"/>
        </w:rPr>
        <w:t>Mgr Magdalena Maria KĘPA,</w:t>
      </w:r>
      <w:r w:rsidRPr="006A6BCA">
        <w:rPr>
          <w:rFonts w:cs="Times New Roman"/>
          <w:b/>
          <w:bCs/>
          <w:lang w:eastAsia="pl-PL"/>
        </w:rPr>
        <w:t xml:space="preserve"> </w:t>
      </w:r>
      <w:r w:rsidRPr="0039110B">
        <w:rPr>
          <w:rFonts w:cs="Times New Roman"/>
          <w:lang w:eastAsia="pl-PL"/>
        </w:rPr>
        <w:t>Wyższa Szkoła Handlowa w Radomiu</w:t>
      </w:r>
      <w:r w:rsidRPr="006A6BCA">
        <w:rPr>
          <w:rFonts w:cs="Times New Roman"/>
          <w:b/>
          <w:bCs/>
          <w:lang w:eastAsia="pl-PL"/>
        </w:rPr>
        <w:t xml:space="preserve"> </w:t>
      </w:r>
      <w:r w:rsidRPr="006A6BCA">
        <w:rPr>
          <w:rFonts w:cs="Times New Roman"/>
          <w:lang w:eastAsia="pl-PL"/>
        </w:rPr>
        <w:t>-</w:t>
      </w:r>
      <w:r w:rsidRPr="006A6BCA">
        <w:rPr>
          <w:lang w:val="de-DE"/>
        </w:rPr>
        <w:t xml:space="preserve"> </w:t>
      </w:r>
      <w:r w:rsidRPr="006A6BCA">
        <w:rPr>
          <w:rFonts w:cs="Times New Roman"/>
          <w:lang w:eastAsia="pl-PL"/>
        </w:rPr>
        <w:t xml:space="preserve">Dziecko zdolne – cechy charakterystyczne i wybrane możliwości wsparcia w środowisku szkolnym. </w:t>
      </w:r>
    </w:p>
    <w:p w:rsidR="00472216" w:rsidRPr="006A6BCA" w:rsidRDefault="00472216" w:rsidP="006A6BCA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</w:rPr>
      </w:pPr>
    </w:p>
    <w:p w:rsidR="00472216" w:rsidRDefault="00472216" w:rsidP="007609C7">
      <w:pPr>
        <w:spacing w:after="0" w:line="360" w:lineRule="auto"/>
        <w:rPr>
          <w:rFonts w:cs="Times New Roman"/>
          <w:b/>
          <w:bCs/>
          <w:lang w:eastAsia="pl-PL"/>
        </w:rPr>
      </w:pPr>
    </w:p>
    <w:p w:rsidR="00472216" w:rsidRPr="006E04A5" w:rsidRDefault="00472216" w:rsidP="007609C7">
      <w:pPr>
        <w:spacing w:after="0" w:line="360" w:lineRule="auto"/>
        <w:rPr>
          <w:rFonts w:cs="Times New Roman"/>
          <w:b/>
          <w:bCs/>
          <w:lang w:eastAsia="pl-PL"/>
        </w:rPr>
      </w:pPr>
      <w:r w:rsidRPr="006E04A5">
        <w:rPr>
          <w:b/>
          <w:bCs/>
          <w:lang w:eastAsia="pl-PL"/>
        </w:rPr>
        <w:t xml:space="preserve">12.15 – 12.30  - Przerwa kawowa  </w:t>
      </w:r>
    </w:p>
    <w:p w:rsidR="00472216" w:rsidRDefault="00472216" w:rsidP="007609C7">
      <w:pPr>
        <w:spacing w:after="0" w:line="360" w:lineRule="auto"/>
        <w:rPr>
          <w:rFonts w:cs="Times New Roman"/>
          <w:b/>
          <w:bCs/>
          <w:lang w:eastAsia="pl-PL"/>
        </w:rPr>
      </w:pPr>
      <w:r w:rsidRPr="0039110B">
        <w:rPr>
          <w:b/>
          <w:bCs/>
          <w:lang w:eastAsia="pl-PL"/>
        </w:rPr>
        <w:t>12.30 – 14.00</w:t>
      </w:r>
      <w:r w:rsidRPr="00E1730A">
        <w:rPr>
          <w:lang w:eastAsia="pl-PL"/>
        </w:rPr>
        <w:t xml:space="preserve"> </w:t>
      </w:r>
      <w:r w:rsidRPr="00E1730A">
        <w:rPr>
          <w:b/>
          <w:bCs/>
          <w:lang w:eastAsia="pl-PL"/>
        </w:rPr>
        <w:t>RÓWNOLEGŁE</w:t>
      </w:r>
      <w:r>
        <w:rPr>
          <w:b/>
          <w:bCs/>
          <w:lang w:eastAsia="pl-PL"/>
        </w:rPr>
        <w:t xml:space="preserve"> </w:t>
      </w:r>
      <w:r w:rsidRPr="00E1730A">
        <w:rPr>
          <w:b/>
          <w:bCs/>
          <w:lang w:eastAsia="pl-PL"/>
        </w:rPr>
        <w:t>SESJE TEMATYCZNE – praca warsztatowa</w:t>
      </w:r>
    </w:p>
    <w:p w:rsidR="00472216" w:rsidRPr="008E6638" w:rsidRDefault="00472216" w:rsidP="007609C7">
      <w:pPr>
        <w:spacing w:after="0" w:line="360" w:lineRule="auto"/>
        <w:rPr>
          <w:rFonts w:cs="Times New Roman"/>
          <w:lang w:eastAsia="pl-PL"/>
        </w:rPr>
      </w:pPr>
      <w:r>
        <w:rPr>
          <w:b/>
          <w:bCs/>
          <w:lang w:eastAsia="pl-PL"/>
        </w:rPr>
        <w:t xml:space="preserve">I Sesja - Dr Barbara Wolny – </w:t>
      </w:r>
      <w:r w:rsidRPr="008E6638">
        <w:rPr>
          <w:lang w:eastAsia="pl-PL"/>
        </w:rPr>
        <w:t xml:space="preserve">Jak rozwijać zdolności matematyczne uczniów – pozwólmy dzieciom myśleć  </w:t>
      </w:r>
    </w:p>
    <w:p w:rsidR="00472216" w:rsidRDefault="00472216" w:rsidP="007609C7">
      <w:pPr>
        <w:spacing w:after="0" w:line="360" w:lineRule="auto"/>
        <w:rPr>
          <w:b/>
          <w:bCs/>
          <w:lang w:eastAsia="pl-PL"/>
        </w:rPr>
      </w:pPr>
      <w:r>
        <w:rPr>
          <w:b/>
          <w:bCs/>
          <w:lang w:eastAsia="pl-PL"/>
        </w:rPr>
        <w:t>II Sesja - Dr Małogrzata Torój</w:t>
      </w:r>
    </w:p>
    <w:p w:rsidR="00472216" w:rsidRPr="0039110B" w:rsidRDefault="00472216" w:rsidP="0039110B">
      <w:pPr>
        <w:pStyle w:val="HTMLPreformatted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bCs/>
          <w:sz w:val="22"/>
          <w:szCs w:val="22"/>
          <w:lang w:val="pl-PL" w:eastAsia="pl-PL"/>
        </w:rPr>
        <w:t>III</w:t>
      </w:r>
      <w:r w:rsidRPr="006E04A5">
        <w:rPr>
          <w:rFonts w:ascii="Calibri" w:hAnsi="Calibri" w:cs="Calibri"/>
          <w:b/>
          <w:bCs/>
          <w:sz w:val="22"/>
          <w:szCs w:val="22"/>
          <w:lang w:val="pl-PL" w:eastAsia="pl-PL"/>
        </w:rPr>
        <w:t xml:space="preserve"> Sesja – Mazowieckie Centrum Profilaktyki Uzależnień w Warszawie - </w:t>
      </w:r>
      <w:r w:rsidRPr="006E04A5">
        <w:rPr>
          <w:rFonts w:ascii="Calibri" w:hAnsi="Calibri" w:cs="Calibri"/>
          <w:sz w:val="22"/>
          <w:szCs w:val="22"/>
          <w:lang w:val="pl-PL"/>
        </w:rPr>
        <w:t xml:space="preserve">warsztaty metodyczne </w:t>
      </w:r>
      <w:r>
        <w:rPr>
          <w:rFonts w:ascii="Calibri" w:hAnsi="Calibri" w:cs="Calibri"/>
          <w:sz w:val="22"/>
          <w:szCs w:val="22"/>
          <w:lang w:val="pl-PL"/>
        </w:rPr>
        <w:t>-</w:t>
      </w:r>
      <w:r w:rsidRPr="006E04A5">
        <w:rPr>
          <w:rFonts w:ascii="Calibri" w:hAnsi="Calibri" w:cs="Calibri"/>
          <w:sz w:val="22"/>
          <w:szCs w:val="22"/>
          <w:lang w:val="pl-PL"/>
        </w:rPr>
        <w:t>"Dzieci i młodzież a technologie cyfrowe. Co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6E04A5">
        <w:rPr>
          <w:rFonts w:ascii="Calibri" w:hAnsi="Calibri" w:cs="Calibri"/>
          <w:sz w:val="22"/>
          <w:szCs w:val="22"/>
          <w:lang w:val="pl-PL"/>
        </w:rPr>
        <w:t>wzmacnia a co zaburza edukację i relacje społeczne"</w:t>
      </w:r>
    </w:p>
    <w:p w:rsidR="00472216" w:rsidRPr="00E1730A" w:rsidRDefault="00472216" w:rsidP="007609C7">
      <w:pPr>
        <w:spacing w:after="0" w:line="360" w:lineRule="auto"/>
        <w:rPr>
          <w:b/>
          <w:bCs/>
        </w:rPr>
      </w:pPr>
      <w:r>
        <w:rPr>
          <w:b/>
          <w:bCs/>
        </w:rPr>
        <w:t>14.00 – 14.15</w:t>
      </w:r>
      <w:r w:rsidRPr="00E1730A">
        <w:rPr>
          <w:b/>
          <w:bCs/>
        </w:rPr>
        <w:t xml:space="preserve"> – Podsumowanie i zakończenie konferencji</w:t>
      </w:r>
    </w:p>
    <w:p w:rsidR="00472216" w:rsidRPr="00AC6B62" w:rsidRDefault="00472216" w:rsidP="007609C7">
      <w:pPr>
        <w:spacing w:after="0" w:line="360" w:lineRule="auto"/>
        <w:rPr>
          <w:rFonts w:cs="Times New Roman"/>
          <w:b/>
          <w:bCs/>
          <w:sz w:val="16"/>
          <w:szCs w:val="16"/>
        </w:rPr>
      </w:pPr>
    </w:p>
    <w:p w:rsidR="00472216" w:rsidRDefault="00472216" w:rsidP="00AC6B62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ZAŁOŻENIA KONFERENCJI:</w:t>
      </w:r>
    </w:p>
    <w:p w:rsidR="00472216" w:rsidRPr="00AC6B62" w:rsidRDefault="00472216" w:rsidP="00AC6B62">
      <w:pPr>
        <w:tabs>
          <w:tab w:val="left" w:pos="9072"/>
        </w:tabs>
        <w:spacing w:after="0" w:line="240" w:lineRule="auto"/>
        <w:ind w:firstLine="284"/>
        <w:jc w:val="both"/>
        <w:rPr>
          <w:rFonts w:cs="Times New Roman"/>
          <w:lang w:eastAsia="en-GB"/>
        </w:rPr>
      </w:pPr>
      <w:r w:rsidRPr="00AC6B62">
        <w:rPr>
          <w:lang w:eastAsia="en-GB"/>
        </w:rPr>
        <w:t xml:space="preserve">Głównym celem konferencji jest wymiana doświadczeń z zakresu dobrych praktyk związanych </w:t>
      </w:r>
      <w:r>
        <w:rPr>
          <w:rFonts w:cs="Times New Roman"/>
          <w:lang w:eastAsia="en-GB"/>
        </w:rPr>
        <w:br/>
      </w:r>
      <w:r w:rsidRPr="00AC6B62">
        <w:rPr>
          <w:lang w:eastAsia="en-GB"/>
        </w:rPr>
        <w:t xml:space="preserve">z diagnozowaniem uzdolnień u dzieci oraz pracą z uczniem zdolnym, a także poszerzenie poziomu wiedzy uczestników w zakresie sposobów identyfikowania i rozwijania zainteresowań </w:t>
      </w:r>
      <w:r w:rsidRPr="00AC6B62">
        <w:rPr>
          <w:rFonts w:cs="Times New Roman"/>
          <w:lang w:eastAsia="en-GB"/>
        </w:rPr>
        <w:t xml:space="preserve">oraz predyspozycji i zdolności najmłodszych uczniów w szkole, które warunkują dalszą karierę szkolną dziecka. Mając to na względzie, do udziału w konferencji zapraszamy specjalistów, pedagogów, psychologów, dyrektorów szkół i nauczycieli, a także przedstawicieli placówek opiekuńczo-wychowawczych </w:t>
      </w:r>
      <w:r>
        <w:rPr>
          <w:rFonts w:cs="Times New Roman"/>
          <w:lang w:eastAsia="en-GB"/>
        </w:rPr>
        <w:t xml:space="preserve">oraz rodziców </w:t>
      </w:r>
      <w:r w:rsidRPr="00AC6B62">
        <w:rPr>
          <w:rFonts w:cs="Times New Roman"/>
          <w:lang w:eastAsia="en-GB"/>
        </w:rPr>
        <w:t>zainteresowa</w:t>
      </w:r>
      <w:r>
        <w:rPr>
          <w:rFonts w:cs="Times New Roman"/>
          <w:lang w:eastAsia="en-GB"/>
        </w:rPr>
        <w:t>nych poruszanymi zagadnieniami bądź</w:t>
      </w:r>
      <w:r w:rsidRPr="00AC6B62">
        <w:rPr>
          <w:rFonts w:cs="Times New Roman"/>
          <w:lang w:eastAsia="en-GB"/>
        </w:rPr>
        <w:t xml:space="preserve"> zajmujących się pracą  dzieckiem zdolnym nie tylko na poziomie edukacji wczesnoszkolnej, ale również klas starszych szkół podstawowych, gimnazjalnych i ponadgimnazjalnych. </w:t>
      </w:r>
    </w:p>
    <w:p w:rsidR="00472216" w:rsidRPr="00AC6B62" w:rsidRDefault="00472216" w:rsidP="00C12F8C">
      <w:pPr>
        <w:tabs>
          <w:tab w:val="left" w:pos="9072"/>
        </w:tabs>
        <w:spacing w:after="0"/>
        <w:jc w:val="both"/>
        <w:rPr>
          <w:rFonts w:cs="Times New Roman"/>
          <w:b/>
          <w:bCs/>
          <w:sz w:val="16"/>
          <w:szCs w:val="16"/>
        </w:rPr>
      </w:pPr>
    </w:p>
    <w:p w:rsidR="00472216" w:rsidRDefault="00472216" w:rsidP="00C12F8C">
      <w:pPr>
        <w:tabs>
          <w:tab w:val="left" w:pos="9072"/>
        </w:tabs>
        <w:spacing w:after="0" w:line="240" w:lineRule="auto"/>
        <w:rPr>
          <w:rFonts w:cs="Times New Roman"/>
          <w:b/>
          <w:bCs/>
          <w:sz w:val="24"/>
          <w:szCs w:val="24"/>
        </w:rPr>
      </w:pPr>
      <w:r w:rsidRPr="00C12F8C">
        <w:rPr>
          <w:b/>
          <w:bCs/>
          <w:sz w:val="24"/>
          <w:szCs w:val="24"/>
        </w:rPr>
        <w:t>Zgodnie z głównym hasłem konferencji rozważania obejmują następujące obszary:</w:t>
      </w:r>
    </w:p>
    <w:p w:rsidR="00472216" w:rsidRPr="00AC6B62" w:rsidRDefault="00472216" w:rsidP="00C12F8C">
      <w:pPr>
        <w:tabs>
          <w:tab w:val="left" w:pos="9072"/>
        </w:tabs>
        <w:spacing w:after="0" w:line="240" w:lineRule="auto"/>
      </w:pPr>
      <w:r w:rsidRPr="00AC6B62">
        <w:t>1.Identyfikacja specjalnych potrzeb edukacyjnych ucznia szczególnie uzdolnionego i jego charakterystyka.</w:t>
      </w:r>
    </w:p>
    <w:p w:rsidR="00472216" w:rsidRPr="00AC6B62" w:rsidRDefault="00472216" w:rsidP="00C12F8C">
      <w:pPr>
        <w:tabs>
          <w:tab w:val="left" w:pos="9072"/>
        </w:tabs>
        <w:spacing w:after="0" w:line="240" w:lineRule="auto"/>
      </w:pPr>
      <w:r w:rsidRPr="00AC6B62">
        <w:t>2.Narzędzia diagnostyczne w pracy z uczniami szczególnie uzdolnionymi.</w:t>
      </w:r>
    </w:p>
    <w:p w:rsidR="00472216" w:rsidRPr="00AC6B62" w:rsidRDefault="00472216" w:rsidP="00C12F8C">
      <w:pPr>
        <w:tabs>
          <w:tab w:val="left" w:pos="9072"/>
        </w:tabs>
        <w:spacing w:after="0" w:line="240" w:lineRule="auto"/>
      </w:pPr>
      <w:r w:rsidRPr="00AC6B62">
        <w:t>3.Plan Działań Wspierających (PDW) dla uczniów szczególnie uzdolnionych oraz jego realizacja.</w:t>
      </w:r>
    </w:p>
    <w:p w:rsidR="00472216" w:rsidRPr="00AC6B62" w:rsidRDefault="00472216" w:rsidP="00C12F8C">
      <w:pPr>
        <w:tabs>
          <w:tab w:val="left" w:pos="9072"/>
        </w:tabs>
        <w:spacing w:after="0" w:line="240" w:lineRule="auto"/>
      </w:pPr>
      <w:r w:rsidRPr="00AC6B62">
        <w:t>4.Realizacja zajęć edukacyjnych w pracy z uczniem szczególnie uzdolnionym.</w:t>
      </w:r>
    </w:p>
    <w:p w:rsidR="00472216" w:rsidRPr="00AC6B62" w:rsidRDefault="00472216" w:rsidP="00C12F8C">
      <w:pPr>
        <w:tabs>
          <w:tab w:val="left" w:pos="9072"/>
        </w:tabs>
        <w:spacing w:after="0" w:line="240" w:lineRule="auto"/>
      </w:pPr>
      <w:r w:rsidRPr="00AC6B62">
        <w:t>5.Pomoce techniczne i środki dydaktyczne w pracy z uczniem zdolnym.</w:t>
      </w:r>
    </w:p>
    <w:p w:rsidR="00472216" w:rsidRPr="00AC6B62" w:rsidRDefault="00472216" w:rsidP="00C12F8C">
      <w:pPr>
        <w:tabs>
          <w:tab w:val="left" w:pos="9072"/>
        </w:tabs>
        <w:spacing w:after="0" w:line="240" w:lineRule="auto"/>
      </w:pPr>
      <w:r w:rsidRPr="00AC6B62">
        <w:t>6.Współpraca szkoły, poradni psychologiczno-pedagogicznych z rodzicami uczniów szczególnie uzdolnionych.</w:t>
      </w:r>
    </w:p>
    <w:p w:rsidR="00472216" w:rsidRDefault="00472216" w:rsidP="00C12F8C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:rsidR="00472216" w:rsidRPr="0039110B" w:rsidRDefault="00472216" w:rsidP="005B52D2">
      <w:pPr>
        <w:pStyle w:val="Default"/>
        <w:rPr>
          <w:rFonts w:ascii="Calibri" w:hAnsi="Calibri" w:cs="Calibri"/>
          <w:sz w:val="22"/>
          <w:szCs w:val="22"/>
          <w:lang w:val="pl-PL"/>
        </w:rPr>
      </w:pPr>
      <w:r w:rsidRPr="0039110B">
        <w:rPr>
          <w:rFonts w:ascii="Calibri" w:hAnsi="Calibri" w:cs="Calibri"/>
          <w:b/>
          <w:bCs/>
          <w:sz w:val="22"/>
          <w:szCs w:val="22"/>
          <w:lang w:val="pl-PL"/>
        </w:rPr>
        <w:t xml:space="preserve">Temat wystąpienia w języku polskim i wraz ze streszczeniem  </w:t>
      </w:r>
      <w:r w:rsidRPr="0039110B">
        <w:rPr>
          <w:rFonts w:ascii="Calibri" w:hAnsi="Calibri" w:cs="Calibri"/>
          <w:i/>
          <w:iCs/>
          <w:sz w:val="22"/>
          <w:szCs w:val="22"/>
          <w:lang w:val="pl-PL"/>
        </w:rPr>
        <w:t xml:space="preserve">(max. 1000 znaków ze spacjami) </w:t>
      </w:r>
      <w:r w:rsidRPr="0039110B">
        <w:rPr>
          <w:rFonts w:ascii="Calibri" w:hAnsi="Calibri" w:cs="Calibri"/>
          <w:b/>
          <w:bCs/>
          <w:sz w:val="22"/>
          <w:szCs w:val="22"/>
          <w:lang w:val="pl-PL"/>
        </w:rPr>
        <w:t xml:space="preserve">należy zgłosić do dnia 15 maja 2014 </w:t>
      </w:r>
      <w:r w:rsidRPr="0039110B">
        <w:rPr>
          <w:rFonts w:ascii="Calibri" w:hAnsi="Calibri" w:cs="Calibri"/>
          <w:sz w:val="22"/>
          <w:szCs w:val="22"/>
          <w:lang w:val="pl-PL"/>
        </w:rPr>
        <w:t xml:space="preserve">r., na adres mailowy </w:t>
      </w:r>
      <w:r w:rsidRPr="0039110B">
        <w:rPr>
          <w:rFonts w:ascii="Calibri" w:hAnsi="Calibri" w:cs="Calibri"/>
          <w:b/>
          <w:bCs/>
          <w:sz w:val="22"/>
          <w:szCs w:val="22"/>
          <w:lang w:val="pl-PL"/>
        </w:rPr>
        <w:t>konferencja.jaslo@ahe.lodz.pl</w:t>
      </w:r>
      <w:r w:rsidRPr="0039110B">
        <w:rPr>
          <w:rFonts w:ascii="Calibri" w:hAnsi="Calibri" w:cs="Calibri"/>
          <w:sz w:val="22"/>
          <w:szCs w:val="22"/>
          <w:lang w:val="pl-PL"/>
        </w:rPr>
        <w:t xml:space="preserve">. </w:t>
      </w:r>
    </w:p>
    <w:p w:rsidR="00472216" w:rsidRPr="0039110B" w:rsidRDefault="00472216" w:rsidP="005B52D2">
      <w:pPr>
        <w:tabs>
          <w:tab w:val="left" w:pos="9072"/>
        </w:tabs>
        <w:spacing w:after="0" w:line="240" w:lineRule="auto"/>
      </w:pPr>
      <w:r w:rsidRPr="0039110B">
        <w:t>Przewidywany czas wystąpienia w sesji plenarnej to ok. 10-15 minut.</w:t>
      </w:r>
    </w:p>
    <w:p w:rsidR="00472216" w:rsidRPr="0039110B" w:rsidRDefault="00472216" w:rsidP="005B52D2">
      <w:pPr>
        <w:tabs>
          <w:tab w:val="left" w:pos="9072"/>
        </w:tabs>
        <w:spacing w:after="0" w:line="240" w:lineRule="auto"/>
        <w:rPr>
          <w:rFonts w:cs="Times New Roman"/>
          <w:lang w:eastAsia="en-GB"/>
        </w:rPr>
      </w:pPr>
    </w:p>
    <w:p w:rsidR="00472216" w:rsidRPr="0039110B" w:rsidRDefault="00472216" w:rsidP="005B52D2">
      <w:pPr>
        <w:pStyle w:val="Default"/>
        <w:rPr>
          <w:rFonts w:ascii="Calibri" w:hAnsi="Calibri" w:cs="Calibri"/>
          <w:sz w:val="22"/>
          <w:szCs w:val="22"/>
          <w:lang w:val="pl-PL"/>
        </w:rPr>
      </w:pPr>
      <w:r w:rsidRPr="0039110B">
        <w:rPr>
          <w:rFonts w:ascii="Calibri" w:hAnsi="Calibri" w:cs="Calibri"/>
          <w:b/>
          <w:bCs/>
          <w:sz w:val="22"/>
          <w:szCs w:val="22"/>
          <w:lang w:val="pl-PL"/>
        </w:rPr>
        <w:t xml:space="preserve">Szczegółowy program konferencji </w:t>
      </w:r>
      <w:r w:rsidRPr="0039110B">
        <w:rPr>
          <w:rFonts w:ascii="Calibri" w:hAnsi="Calibri" w:cs="Calibri"/>
          <w:sz w:val="22"/>
          <w:szCs w:val="22"/>
          <w:lang w:val="pl-PL"/>
        </w:rPr>
        <w:t xml:space="preserve">zostanie przesłany Państwu na początku czerwca br. </w:t>
      </w:r>
    </w:p>
    <w:p w:rsidR="00472216" w:rsidRDefault="00472216" w:rsidP="005B52D2">
      <w:pPr>
        <w:tabs>
          <w:tab w:val="left" w:pos="9072"/>
        </w:tabs>
        <w:spacing w:after="0" w:line="240" w:lineRule="auto"/>
        <w:rPr>
          <w:rFonts w:cs="Times New Roman"/>
          <w:sz w:val="20"/>
          <w:szCs w:val="20"/>
        </w:rPr>
      </w:pPr>
    </w:p>
    <w:p w:rsidR="00472216" w:rsidRDefault="00472216" w:rsidP="005B52D2">
      <w:pPr>
        <w:tabs>
          <w:tab w:val="left" w:pos="9072"/>
        </w:tabs>
        <w:spacing w:after="0" w:line="240" w:lineRule="auto"/>
        <w:rPr>
          <w:rFonts w:cs="Times New Roman"/>
          <w:sz w:val="20"/>
          <w:szCs w:val="20"/>
        </w:rPr>
      </w:pPr>
    </w:p>
    <w:p w:rsidR="00472216" w:rsidRDefault="00472216" w:rsidP="005B52D2">
      <w:pPr>
        <w:tabs>
          <w:tab w:val="left" w:pos="9072"/>
        </w:tabs>
        <w:spacing w:after="0" w:line="240" w:lineRule="auto"/>
        <w:rPr>
          <w:rFonts w:cs="Times New Roman"/>
          <w:sz w:val="20"/>
          <w:szCs w:val="20"/>
        </w:rPr>
      </w:pPr>
    </w:p>
    <w:p w:rsidR="00472216" w:rsidRPr="00AC6B62" w:rsidRDefault="00472216" w:rsidP="005B52D2">
      <w:pPr>
        <w:pStyle w:val="Default"/>
        <w:rPr>
          <w:b/>
          <w:bCs/>
          <w:sz w:val="20"/>
          <w:szCs w:val="20"/>
          <w:u w:val="single"/>
          <w:lang w:val="pl-PL"/>
        </w:rPr>
      </w:pPr>
      <w:r w:rsidRPr="00AC6B62">
        <w:rPr>
          <w:b/>
          <w:bCs/>
          <w:sz w:val="20"/>
          <w:szCs w:val="20"/>
          <w:u w:val="single"/>
          <w:lang w:val="pl-PL"/>
        </w:rPr>
        <w:t xml:space="preserve">INFORMACJE OGÓLNE – WARUNKI UCZESTNICTWA W KONFERENCJI </w:t>
      </w:r>
    </w:p>
    <w:p w:rsidR="00472216" w:rsidRPr="005B52D2" w:rsidRDefault="00472216" w:rsidP="005B52D2">
      <w:pPr>
        <w:pStyle w:val="Default"/>
        <w:rPr>
          <w:sz w:val="20"/>
          <w:szCs w:val="20"/>
          <w:lang w:val="pl-PL"/>
        </w:rPr>
      </w:pPr>
    </w:p>
    <w:p w:rsidR="00472216" w:rsidRPr="005B52D2" w:rsidRDefault="00472216" w:rsidP="005B52D2">
      <w:pPr>
        <w:pStyle w:val="Default"/>
        <w:numPr>
          <w:ilvl w:val="0"/>
          <w:numId w:val="5"/>
        </w:numPr>
        <w:rPr>
          <w:sz w:val="20"/>
          <w:szCs w:val="20"/>
          <w:lang w:val="pl-PL"/>
        </w:rPr>
      </w:pPr>
      <w:r w:rsidRPr="005B52D2">
        <w:rPr>
          <w:b/>
          <w:bCs/>
          <w:sz w:val="20"/>
          <w:szCs w:val="20"/>
          <w:lang w:val="pl-PL"/>
        </w:rPr>
        <w:t xml:space="preserve">Zgłoszenie uczestnictwa: </w:t>
      </w:r>
    </w:p>
    <w:p w:rsidR="00472216" w:rsidRDefault="00472216" w:rsidP="005B52D2">
      <w:pPr>
        <w:pStyle w:val="Default"/>
        <w:rPr>
          <w:sz w:val="20"/>
          <w:szCs w:val="20"/>
          <w:lang w:val="pl-PL"/>
        </w:rPr>
      </w:pPr>
      <w:r w:rsidRPr="005B52D2">
        <w:rPr>
          <w:sz w:val="20"/>
          <w:szCs w:val="20"/>
          <w:lang w:val="pl-PL"/>
        </w:rPr>
        <w:t xml:space="preserve">Warunkiem udziału w konferencji jest wypełnienie i wysłanie </w:t>
      </w:r>
      <w:r>
        <w:rPr>
          <w:sz w:val="20"/>
          <w:szCs w:val="20"/>
          <w:lang w:val="pl-PL"/>
        </w:rPr>
        <w:t xml:space="preserve">drogą elektroniczną na adres email: </w:t>
      </w:r>
      <w:hyperlink r:id="rId11" w:history="1">
        <w:r w:rsidRPr="001B6045">
          <w:rPr>
            <w:rStyle w:val="Hyperlink"/>
            <w:sz w:val="20"/>
            <w:szCs w:val="20"/>
            <w:lang w:val="pl-PL"/>
          </w:rPr>
          <w:t>konferencja.jaslo@ahe.lodz.pl</w:t>
        </w:r>
      </w:hyperlink>
      <w:r>
        <w:rPr>
          <w:sz w:val="20"/>
          <w:szCs w:val="20"/>
          <w:lang w:val="pl-PL"/>
        </w:rPr>
        <w:t xml:space="preserve"> wypełnionej karty </w:t>
      </w:r>
      <w:r w:rsidRPr="005B52D2">
        <w:rPr>
          <w:sz w:val="20"/>
          <w:szCs w:val="20"/>
          <w:lang w:val="pl-PL"/>
        </w:rPr>
        <w:t>zgłoszenia udziału w konferencji</w:t>
      </w:r>
      <w:r>
        <w:rPr>
          <w:sz w:val="20"/>
          <w:szCs w:val="20"/>
          <w:lang w:val="pl-PL"/>
        </w:rPr>
        <w:t xml:space="preserve"> oraz dokonanie opłaty konferencyjnej </w:t>
      </w:r>
      <w:r>
        <w:rPr>
          <w:b/>
          <w:bCs/>
          <w:sz w:val="20"/>
          <w:szCs w:val="20"/>
          <w:lang w:val="pl-PL"/>
        </w:rPr>
        <w:t>do dnia 15 maja 2014</w:t>
      </w:r>
      <w:r w:rsidRPr="005B52D2">
        <w:rPr>
          <w:b/>
          <w:bCs/>
          <w:sz w:val="20"/>
          <w:szCs w:val="20"/>
          <w:lang w:val="pl-PL"/>
        </w:rPr>
        <w:t xml:space="preserve"> roku </w:t>
      </w:r>
      <w:r w:rsidRPr="005B52D2">
        <w:rPr>
          <w:b/>
          <w:bCs/>
          <w:color w:val="FF0000"/>
          <w:sz w:val="20"/>
          <w:szCs w:val="20"/>
          <w:lang w:val="pl-PL"/>
        </w:rPr>
        <w:t>za czynny udział w konferencji</w:t>
      </w:r>
      <w:r w:rsidRPr="005B52D2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 xml:space="preserve">w wysokości </w:t>
      </w:r>
      <w:r w:rsidRPr="00B552DE">
        <w:rPr>
          <w:b/>
          <w:bCs/>
          <w:color w:val="FF0000"/>
          <w:sz w:val="20"/>
          <w:szCs w:val="20"/>
          <w:lang w:val="pl-PL"/>
        </w:rPr>
        <w:t>100 zł</w:t>
      </w:r>
      <w:r>
        <w:rPr>
          <w:sz w:val="20"/>
          <w:szCs w:val="20"/>
          <w:lang w:val="pl-PL"/>
        </w:rPr>
        <w:t xml:space="preserve">, która obejmuje: wystąpienie z referatem, udział w warsztatach, materiały konferencyjne, przerwy kawowe oraz certyfikat lub </w:t>
      </w:r>
      <w:r w:rsidRPr="00B552DE">
        <w:rPr>
          <w:b/>
          <w:bCs/>
          <w:color w:val="FF0000"/>
          <w:sz w:val="20"/>
          <w:szCs w:val="20"/>
          <w:lang w:val="pl-PL"/>
        </w:rPr>
        <w:t>za bierny udział w konferencji</w:t>
      </w:r>
      <w:r>
        <w:rPr>
          <w:sz w:val="20"/>
          <w:szCs w:val="20"/>
          <w:lang w:val="pl-PL"/>
        </w:rPr>
        <w:t xml:space="preserve"> w wysokości </w:t>
      </w:r>
      <w:r w:rsidRPr="00B552DE">
        <w:rPr>
          <w:b/>
          <w:bCs/>
          <w:color w:val="FF0000"/>
          <w:sz w:val="20"/>
          <w:szCs w:val="20"/>
          <w:lang w:val="pl-PL"/>
        </w:rPr>
        <w:t>50 zł</w:t>
      </w:r>
      <w:r>
        <w:rPr>
          <w:sz w:val="20"/>
          <w:szCs w:val="20"/>
          <w:lang w:val="pl-PL"/>
        </w:rPr>
        <w:t>, która obejmuje również udział w warsztatach, przerwy kawowe, materiały konferencyjne oraz certyfikat.</w:t>
      </w:r>
    </w:p>
    <w:p w:rsidR="00472216" w:rsidRDefault="00472216" w:rsidP="005B52D2">
      <w:pPr>
        <w:pStyle w:val="Default"/>
        <w:rPr>
          <w:sz w:val="20"/>
          <w:szCs w:val="20"/>
          <w:lang w:val="pl-PL"/>
        </w:rPr>
      </w:pPr>
    </w:p>
    <w:p w:rsidR="00472216" w:rsidRDefault="00472216" w:rsidP="00B552DE">
      <w:pPr>
        <w:pStyle w:val="Default"/>
        <w:rPr>
          <w:sz w:val="20"/>
          <w:szCs w:val="20"/>
          <w:lang w:val="pl-PL"/>
        </w:rPr>
      </w:pPr>
      <w:r w:rsidRPr="00B552DE">
        <w:rPr>
          <w:sz w:val="20"/>
          <w:szCs w:val="20"/>
          <w:lang w:val="pl-PL"/>
        </w:rPr>
        <w:t xml:space="preserve">Koszty dojazdu, noclegów i wyżywienia ponoszą uczestnicy konferencji. </w:t>
      </w:r>
    </w:p>
    <w:p w:rsidR="00472216" w:rsidRDefault="00472216" w:rsidP="00B552DE">
      <w:pPr>
        <w:pStyle w:val="Default"/>
        <w:rPr>
          <w:sz w:val="20"/>
          <w:szCs w:val="20"/>
          <w:lang w:val="pl-PL"/>
        </w:rPr>
      </w:pPr>
    </w:p>
    <w:p w:rsidR="00472216" w:rsidRPr="00B552DE" w:rsidRDefault="00472216" w:rsidP="00B552DE">
      <w:pPr>
        <w:pStyle w:val="Default"/>
        <w:rPr>
          <w:sz w:val="20"/>
          <w:szCs w:val="20"/>
          <w:lang w:val="pl-PL"/>
        </w:rPr>
      </w:pPr>
    </w:p>
    <w:p w:rsidR="00472216" w:rsidRPr="00AC6B62" w:rsidRDefault="00472216" w:rsidP="00E1730A">
      <w:pPr>
        <w:pStyle w:val="Default"/>
        <w:numPr>
          <w:ilvl w:val="0"/>
          <w:numId w:val="5"/>
        </w:numPr>
        <w:rPr>
          <w:sz w:val="20"/>
          <w:szCs w:val="20"/>
          <w:lang w:val="pl-PL"/>
        </w:rPr>
      </w:pPr>
      <w:r w:rsidRPr="005B52D2">
        <w:rPr>
          <w:b/>
          <w:bCs/>
          <w:sz w:val="20"/>
          <w:szCs w:val="20"/>
          <w:lang w:val="pl-PL"/>
        </w:rPr>
        <w:t>Opłatę konferencyjną</w:t>
      </w:r>
      <w:r>
        <w:rPr>
          <w:b/>
          <w:bCs/>
          <w:sz w:val="20"/>
          <w:szCs w:val="20"/>
          <w:lang w:val="pl-PL"/>
        </w:rPr>
        <w:t xml:space="preserve"> </w:t>
      </w:r>
      <w:r w:rsidRPr="005B52D2">
        <w:rPr>
          <w:b/>
          <w:bCs/>
          <w:sz w:val="20"/>
          <w:szCs w:val="20"/>
          <w:lang w:val="pl-PL"/>
        </w:rPr>
        <w:t xml:space="preserve"> należy dokonać na konto:</w:t>
      </w:r>
    </w:p>
    <w:p w:rsidR="00472216" w:rsidRPr="005B52D2" w:rsidRDefault="00472216" w:rsidP="00AC6B62">
      <w:pPr>
        <w:pStyle w:val="Default"/>
        <w:ind w:left="360"/>
        <w:rPr>
          <w:sz w:val="20"/>
          <w:szCs w:val="20"/>
          <w:lang w:val="pl-PL"/>
        </w:rPr>
      </w:pPr>
    </w:p>
    <w:p w:rsidR="00472216" w:rsidRPr="005B52D2" w:rsidRDefault="00472216" w:rsidP="00AC6B62">
      <w:pPr>
        <w:pStyle w:val="Default"/>
        <w:jc w:val="center"/>
        <w:rPr>
          <w:sz w:val="20"/>
          <w:szCs w:val="20"/>
          <w:lang w:val="pl-PL"/>
        </w:rPr>
      </w:pPr>
      <w:r w:rsidRPr="005B52D2">
        <w:rPr>
          <w:b/>
          <w:bCs/>
          <w:sz w:val="20"/>
          <w:szCs w:val="20"/>
          <w:lang w:val="pl-PL"/>
        </w:rPr>
        <w:t>AKADEMIA HUMANISTYCZNO-EKONOMICZNA W ŁODZI</w:t>
      </w:r>
    </w:p>
    <w:p w:rsidR="00472216" w:rsidRPr="005B52D2" w:rsidRDefault="00472216" w:rsidP="00AC6B62">
      <w:pPr>
        <w:pStyle w:val="Default"/>
        <w:jc w:val="center"/>
        <w:rPr>
          <w:sz w:val="20"/>
          <w:szCs w:val="20"/>
          <w:lang w:val="pl-PL"/>
        </w:rPr>
      </w:pPr>
      <w:r w:rsidRPr="005B52D2">
        <w:rPr>
          <w:b/>
          <w:bCs/>
          <w:sz w:val="20"/>
          <w:szCs w:val="20"/>
          <w:lang w:val="pl-PL"/>
        </w:rPr>
        <w:t>UL. REWOLUCJI 1905 R. NR 64</w:t>
      </w:r>
    </w:p>
    <w:p w:rsidR="00472216" w:rsidRPr="005B52D2" w:rsidRDefault="00472216" w:rsidP="00AC6B62">
      <w:pPr>
        <w:pStyle w:val="Default"/>
        <w:jc w:val="center"/>
        <w:rPr>
          <w:sz w:val="20"/>
          <w:szCs w:val="20"/>
          <w:lang w:val="pl-PL"/>
        </w:rPr>
      </w:pPr>
      <w:r w:rsidRPr="005B52D2">
        <w:rPr>
          <w:b/>
          <w:bCs/>
          <w:sz w:val="20"/>
          <w:szCs w:val="20"/>
          <w:lang w:val="pl-PL"/>
        </w:rPr>
        <w:t>90-222 ŁÓDŹ</w:t>
      </w:r>
    </w:p>
    <w:p w:rsidR="00472216" w:rsidRPr="005B52D2" w:rsidRDefault="00472216" w:rsidP="00AC6B62">
      <w:pPr>
        <w:pStyle w:val="Default"/>
        <w:jc w:val="center"/>
        <w:rPr>
          <w:sz w:val="20"/>
          <w:szCs w:val="20"/>
          <w:lang w:val="pl-PL"/>
        </w:rPr>
      </w:pPr>
      <w:r w:rsidRPr="005B52D2">
        <w:rPr>
          <w:b/>
          <w:bCs/>
          <w:sz w:val="20"/>
          <w:szCs w:val="20"/>
          <w:lang w:val="pl-PL"/>
        </w:rPr>
        <w:t>BANK ZACHODNI WBK S.A.</w:t>
      </w:r>
    </w:p>
    <w:p w:rsidR="00472216" w:rsidRPr="005B52D2" w:rsidRDefault="00472216" w:rsidP="00AC6B62">
      <w:pPr>
        <w:pStyle w:val="Default"/>
        <w:jc w:val="center"/>
        <w:rPr>
          <w:sz w:val="20"/>
          <w:szCs w:val="20"/>
          <w:lang w:val="pl-PL"/>
        </w:rPr>
      </w:pPr>
      <w:r w:rsidRPr="005B52D2">
        <w:rPr>
          <w:b/>
          <w:bCs/>
          <w:sz w:val="20"/>
          <w:szCs w:val="20"/>
          <w:lang w:val="pl-PL"/>
        </w:rPr>
        <w:t>95 1090 1304 0000 0001 1111 7411</w:t>
      </w:r>
    </w:p>
    <w:p w:rsidR="00472216" w:rsidRPr="00B552DE" w:rsidRDefault="00472216" w:rsidP="00AC6B62">
      <w:pPr>
        <w:pStyle w:val="Default"/>
        <w:jc w:val="center"/>
        <w:rPr>
          <w:b/>
          <w:bCs/>
          <w:i/>
          <w:iCs/>
          <w:color w:val="FF0000"/>
          <w:sz w:val="23"/>
          <w:szCs w:val="23"/>
          <w:lang w:val="pl-PL"/>
        </w:rPr>
      </w:pPr>
      <w:r w:rsidRPr="00B552DE">
        <w:rPr>
          <w:b/>
          <w:bCs/>
          <w:color w:val="FF0000"/>
          <w:sz w:val="20"/>
          <w:szCs w:val="20"/>
          <w:lang w:val="pl-PL"/>
        </w:rPr>
        <w:t xml:space="preserve">Z dopiskiem </w:t>
      </w:r>
      <w:r w:rsidRPr="00E1730A">
        <w:rPr>
          <w:b/>
          <w:bCs/>
          <w:color w:val="FF0000"/>
          <w:sz w:val="20"/>
          <w:szCs w:val="20"/>
          <w:u w:val="single"/>
          <w:lang w:val="pl-PL"/>
        </w:rPr>
        <w:t>„</w:t>
      </w:r>
      <w:r>
        <w:rPr>
          <w:b/>
          <w:bCs/>
          <w:i/>
          <w:iCs/>
          <w:color w:val="FF0000"/>
          <w:sz w:val="23"/>
          <w:szCs w:val="23"/>
          <w:u w:val="single"/>
          <w:lang w:val="pl-PL"/>
        </w:rPr>
        <w:t xml:space="preserve">Konferencja </w:t>
      </w:r>
      <w:r w:rsidRPr="00E1730A">
        <w:rPr>
          <w:b/>
          <w:bCs/>
          <w:i/>
          <w:iCs/>
          <w:color w:val="FF0000"/>
          <w:sz w:val="23"/>
          <w:szCs w:val="23"/>
          <w:u w:val="single"/>
          <w:lang w:val="pl-PL"/>
        </w:rPr>
        <w:t>Jasł</w:t>
      </w:r>
      <w:r>
        <w:rPr>
          <w:b/>
          <w:bCs/>
          <w:i/>
          <w:iCs/>
          <w:color w:val="FF0000"/>
          <w:sz w:val="23"/>
          <w:szCs w:val="23"/>
          <w:u w:val="single"/>
          <w:lang w:val="pl-PL"/>
        </w:rPr>
        <w:t>o „DZIECKO ZDOLNE” (+imię i nazwisko wpłacającego)</w:t>
      </w:r>
    </w:p>
    <w:p w:rsidR="00472216" w:rsidRPr="005B52D2" w:rsidRDefault="00472216" w:rsidP="005B52D2">
      <w:pPr>
        <w:pStyle w:val="Default"/>
        <w:rPr>
          <w:sz w:val="23"/>
          <w:szCs w:val="23"/>
          <w:lang w:val="pl-PL"/>
        </w:rPr>
      </w:pPr>
    </w:p>
    <w:p w:rsidR="00472216" w:rsidRPr="005B52D2" w:rsidRDefault="00472216" w:rsidP="005B52D2">
      <w:pPr>
        <w:pStyle w:val="Default"/>
        <w:rPr>
          <w:sz w:val="20"/>
          <w:szCs w:val="20"/>
          <w:lang w:val="pl-PL"/>
        </w:rPr>
      </w:pPr>
      <w:r w:rsidRPr="005B52D2">
        <w:rPr>
          <w:b/>
          <w:bCs/>
          <w:sz w:val="20"/>
          <w:szCs w:val="20"/>
          <w:lang w:val="pl-PL"/>
        </w:rPr>
        <w:t xml:space="preserve">Zaświadczenia o udziale w konferencji </w:t>
      </w:r>
      <w:r w:rsidRPr="005B52D2">
        <w:rPr>
          <w:sz w:val="20"/>
          <w:szCs w:val="20"/>
          <w:lang w:val="pl-PL"/>
        </w:rPr>
        <w:t xml:space="preserve">będą wydawane na podstawie przesłanej karty zgłoszenia oraz dokonanej opłaty konferencyjnej </w:t>
      </w:r>
      <w:r w:rsidRPr="005B52D2">
        <w:rPr>
          <w:b/>
          <w:bCs/>
          <w:sz w:val="20"/>
          <w:szCs w:val="20"/>
          <w:lang w:val="pl-PL"/>
        </w:rPr>
        <w:t xml:space="preserve">– </w:t>
      </w:r>
      <w:r w:rsidRPr="00B552DE">
        <w:rPr>
          <w:b/>
          <w:bCs/>
          <w:color w:val="FF0000"/>
          <w:sz w:val="20"/>
          <w:szCs w:val="20"/>
          <w:lang w:val="pl-PL"/>
        </w:rPr>
        <w:t>proszę pamiętać o zaznaczeniu celu tej wpłaty</w:t>
      </w:r>
      <w:r w:rsidRPr="00B552DE">
        <w:rPr>
          <w:color w:val="FF0000"/>
          <w:sz w:val="20"/>
          <w:szCs w:val="20"/>
          <w:lang w:val="pl-PL"/>
        </w:rPr>
        <w:t>.</w:t>
      </w:r>
      <w:r w:rsidRPr="005B52D2">
        <w:rPr>
          <w:sz w:val="20"/>
          <w:szCs w:val="20"/>
          <w:lang w:val="pl-PL"/>
        </w:rPr>
        <w:t xml:space="preserve"> </w:t>
      </w:r>
    </w:p>
    <w:p w:rsidR="00472216" w:rsidRDefault="00472216" w:rsidP="005B52D2">
      <w:pPr>
        <w:pStyle w:val="Default"/>
        <w:rPr>
          <w:sz w:val="20"/>
          <w:szCs w:val="20"/>
          <w:lang w:val="pl-PL"/>
        </w:rPr>
      </w:pPr>
    </w:p>
    <w:p w:rsidR="00472216" w:rsidRPr="00E1730A" w:rsidRDefault="00472216" w:rsidP="00E1730A">
      <w:pPr>
        <w:pStyle w:val="Default"/>
        <w:numPr>
          <w:ilvl w:val="0"/>
          <w:numId w:val="5"/>
        </w:numPr>
        <w:rPr>
          <w:b/>
          <w:bCs/>
          <w:sz w:val="20"/>
          <w:szCs w:val="20"/>
          <w:lang w:val="pl-PL"/>
        </w:rPr>
      </w:pPr>
      <w:r w:rsidRPr="00E1730A">
        <w:rPr>
          <w:b/>
          <w:bCs/>
          <w:sz w:val="20"/>
          <w:szCs w:val="20"/>
          <w:lang w:val="pl-PL"/>
        </w:rPr>
        <w:t>Informacje o konferencji znajdziecie Państwo na stronie internetowej:</w:t>
      </w:r>
    </w:p>
    <w:p w:rsidR="00472216" w:rsidRDefault="00472216" w:rsidP="00E173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 xml:space="preserve">            </w:t>
      </w:r>
      <w:hyperlink r:id="rId12" w:history="1">
        <w:r w:rsidRPr="001B6045">
          <w:rPr>
            <w:rStyle w:val="Hyperlink"/>
            <w:rFonts w:ascii="Times New Roman" w:hAnsi="Times New Roman" w:cs="Times New Roman"/>
            <w:sz w:val="24"/>
            <w:szCs w:val="24"/>
            <w:lang w:eastAsia="en-GB"/>
          </w:rPr>
          <w:t>http://www.ahe.lodz.pl/dzialalnosc-naukowa/konferencje</w:t>
        </w:r>
      </w:hyperlink>
    </w:p>
    <w:p w:rsidR="00472216" w:rsidRPr="00B552DE" w:rsidRDefault="00472216" w:rsidP="00E173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:rsidR="00472216" w:rsidRPr="00E1730A" w:rsidRDefault="00472216" w:rsidP="00E1730A">
      <w:pPr>
        <w:spacing w:after="0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E561C1">
        <w:rPr>
          <w:rFonts w:ascii="Times New Roman" w:hAnsi="Times New Roman" w:cs="Times New Roman"/>
          <w:sz w:val="24"/>
          <w:szCs w:val="24"/>
        </w:rPr>
        <w:t xml:space="preserve">Prosimy o potwierdzenie </w:t>
      </w:r>
      <w:r>
        <w:rPr>
          <w:rFonts w:ascii="Times New Roman" w:hAnsi="Times New Roman" w:cs="Times New Roman"/>
          <w:sz w:val="24"/>
          <w:szCs w:val="24"/>
        </w:rPr>
        <w:t>udziału w konferencji do dnia 10</w:t>
      </w:r>
      <w:r w:rsidRPr="00F22B7C">
        <w:rPr>
          <w:rFonts w:ascii="Times New Roman" w:hAnsi="Times New Roman" w:cs="Times New Roman"/>
          <w:sz w:val="24"/>
          <w:szCs w:val="24"/>
        </w:rPr>
        <w:t xml:space="preserve"> marca 2014 roku</w:t>
      </w:r>
      <w:r w:rsidRPr="00E561C1">
        <w:rPr>
          <w:rFonts w:ascii="Times New Roman" w:hAnsi="Times New Roman" w:cs="Times New Roman"/>
          <w:sz w:val="24"/>
          <w:szCs w:val="24"/>
        </w:rPr>
        <w:t xml:space="preserve"> na adres </w:t>
      </w:r>
      <w:r w:rsidRPr="00A55643">
        <w:rPr>
          <w:rFonts w:ascii="Times New Roman" w:hAnsi="Times New Roman" w:cs="Times New Roman"/>
          <w:sz w:val="24"/>
          <w:szCs w:val="24"/>
        </w:rPr>
        <w:t>mailowy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55643">
        <w:rPr>
          <w:rFonts w:ascii="Times New Roman" w:hAnsi="Times New Roman" w:cs="Times New Roman"/>
          <w:sz w:val="24"/>
          <w:szCs w:val="24"/>
        </w:rPr>
        <w:t xml:space="preserve"> </w:t>
      </w:r>
      <w:r w:rsidRPr="00E1730A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>konferencja.</w:t>
      </w:r>
      <w:hyperlink r:id="rId13" w:history="1">
        <w:r w:rsidRPr="00E1730A">
          <w:rPr>
            <w:rStyle w:val="Hyperlink"/>
            <w:rFonts w:ascii="Times New Roman" w:hAnsi="Times New Roman" w:cs="Times New Roman"/>
            <w:b/>
            <w:bCs/>
            <w:color w:val="002060"/>
            <w:sz w:val="24"/>
            <w:szCs w:val="24"/>
          </w:rPr>
          <w:t>jaslo@ahe.lodz.pl</w:t>
        </w:r>
      </w:hyperlink>
      <w:r w:rsidRPr="00A556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5643">
        <w:rPr>
          <w:rFonts w:ascii="Times New Roman" w:hAnsi="Times New Roman" w:cs="Times New Roman"/>
          <w:sz w:val="24"/>
          <w:szCs w:val="24"/>
        </w:rPr>
        <w:t xml:space="preserve">Informacji </w:t>
      </w:r>
      <w:r>
        <w:rPr>
          <w:rFonts w:ascii="Times New Roman" w:hAnsi="Times New Roman" w:cs="Times New Roman"/>
          <w:sz w:val="24"/>
          <w:szCs w:val="24"/>
        </w:rPr>
        <w:t xml:space="preserve">nt. Konferencji </w:t>
      </w:r>
      <w:r w:rsidRPr="00A55643">
        <w:rPr>
          <w:rFonts w:ascii="Times New Roman" w:hAnsi="Times New Roman" w:cs="Times New Roman"/>
          <w:sz w:val="24"/>
          <w:szCs w:val="24"/>
        </w:rPr>
        <w:t>udzielamy również</w:t>
      </w:r>
      <w:r w:rsidRPr="00E561C1">
        <w:rPr>
          <w:rFonts w:ascii="Times New Roman" w:hAnsi="Times New Roman" w:cs="Times New Roman"/>
          <w:sz w:val="24"/>
          <w:szCs w:val="24"/>
        </w:rPr>
        <w:t xml:space="preserve"> </w:t>
      </w:r>
      <w:r w:rsidRPr="00D7243F">
        <w:rPr>
          <w:rFonts w:ascii="Times New Roman" w:hAnsi="Times New Roman" w:cs="Times New Roman"/>
          <w:sz w:val="24"/>
          <w:szCs w:val="24"/>
        </w:rPr>
        <w:t>telefonicznie: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5E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 44 638 93 lub 603 891 503 oraz mailowo:</w:t>
      </w:r>
      <w:r w:rsidRPr="00D7243F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D33D96">
          <w:rPr>
            <w:rStyle w:val="Hyperlink"/>
            <w:rFonts w:ascii="Times New Roman" w:hAnsi="Times New Roman" w:cs="Times New Roman"/>
            <w:sz w:val="24"/>
            <w:szCs w:val="24"/>
          </w:rPr>
          <w:t>jaslo@ahe.lodz.pl</w:t>
        </w:r>
      </w:hyperlink>
      <w:r w:rsidRPr="00D33D96">
        <w:t xml:space="preserve">, </w:t>
      </w:r>
      <w:hyperlink r:id="rId15" w:history="1">
        <w:r w:rsidRPr="00BE6ED1">
          <w:rPr>
            <w:rStyle w:val="Hyperlink"/>
            <w:rFonts w:ascii="Times New Roman" w:hAnsi="Times New Roman" w:cs="Times New Roman"/>
          </w:rPr>
          <w:t>egladysz@ahe.lodz.pl</w:t>
        </w:r>
      </w:hyperlink>
      <w:r>
        <w:rPr>
          <w:rFonts w:ascii="Times New Roman" w:hAnsi="Times New Roman" w:cs="Times New Roman"/>
          <w:u w:val="single"/>
        </w:rPr>
        <w:t>.</w:t>
      </w:r>
    </w:p>
    <w:p w:rsidR="00472216" w:rsidRDefault="00472216" w:rsidP="007609C7">
      <w:pPr>
        <w:spacing w:after="0"/>
        <w:ind w:firstLine="284"/>
        <w:rPr>
          <w:rFonts w:ascii="Times New Roman" w:hAnsi="Times New Roman" w:cs="Times New Roman"/>
          <w:u w:val="single"/>
        </w:rPr>
      </w:pPr>
    </w:p>
    <w:p w:rsidR="00472216" w:rsidRDefault="00472216" w:rsidP="007609C7">
      <w:pPr>
        <w:spacing w:after="0"/>
        <w:ind w:firstLine="284"/>
        <w:rPr>
          <w:rFonts w:ascii="Times New Roman" w:hAnsi="Times New Roman" w:cs="Times New Roman"/>
          <w:u w:val="single"/>
        </w:rPr>
      </w:pPr>
    </w:p>
    <w:p w:rsidR="00472216" w:rsidRDefault="00472216" w:rsidP="007609C7">
      <w:pPr>
        <w:spacing w:after="0"/>
        <w:ind w:firstLine="284"/>
        <w:rPr>
          <w:rFonts w:ascii="Times New Roman" w:hAnsi="Times New Roman" w:cs="Times New Roman"/>
          <w:u w:val="single"/>
        </w:rPr>
      </w:pPr>
    </w:p>
    <w:p w:rsidR="00472216" w:rsidRDefault="00472216" w:rsidP="007609C7">
      <w:pPr>
        <w:spacing w:after="0"/>
        <w:ind w:firstLine="284"/>
        <w:rPr>
          <w:rFonts w:ascii="Times New Roman" w:hAnsi="Times New Roman" w:cs="Times New Roman"/>
          <w:u w:val="single"/>
        </w:rPr>
      </w:pPr>
    </w:p>
    <w:p w:rsidR="00472216" w:rsidRDefault="00472216" w:rsidP="007609C7">
      <w:pPr>
        <w:spacing w:after="0"/>
        <w:ind w:firstLine="284"/>
        <w:rPr>
          <w:rFonts w:ascii="Times New Roman" w:hAnsi="Times New Roman" w:cs="Times New Roman"/>
          <w:u w:val="single"/>
        </w:rPr>
      </w:pPr>
    </w:p>
    <w:p w:rsidR="00472216" w:rsidRDefault="00472216" w:rsidP="007609C7">
      <w:pPr>
        <w:spacing w:after="0"/>
        <w:ind w:firstLine="284"/>
        <w:rPr>
          <w:rFonts w:ascii="Times New Roman" w:hAnsi="Times New Roman" w:cs="Times New Roman"/>
          <w:u w:val="single"/>
        </w:rPr>
      </w:pPr>
    </w:p>
    <w:p w:rsidR="00472216" w:rsidRPr="00BE6ED1" w:rsidRDefault="00472216" w:rsidP="00AC6B62">
      <w:pPr>
        <w:spacing w:after="0"/>
        <w:rPr>
          <w:rFonts w:ascii="Times New Roman" w:hAnsi="Times New Roman" w:cs="Times New Roman"/>
          <w:u w:val="single"/>
        </w:rPr>
      </w:pPr>
    </w:p>
    <w:p w:rsidR="00472216" w:rsidRPr="007609C7" w:rsidRDefault="00472216" w:rsidP="007609C7">
      <w:pPr>
        <w:spacing w:after="0" w:line="360" w:lineRule="auto"/>
        <w:rPr>
          <w:rFonts w:cs="Times New Roman"/>
          <w:sz w:val="24"/>
          <w:szCs w:val="24"/>
        </w:rPr>
      </w:pPr>
    </w:p>
    <w:sectPr w:rsidR="00472216" w:rsidRPr="007609C7" w:rsidSect="00C5329A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atang">
    <w:altName w:val="ąŮĹÁ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81DA4"/>
    <w:multiLevelType w:val="hybridMultilevel"/>
    <w:tmpl w:val="1C4CD07C"/>
    <w:lvl w:ilvl="0" w:tplc="3B1068E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67CA4"/>
    <w:multiLevelType w:val="hybridMultilevel"/>
    <w:tmpl w:val="C65C4042"/>
    <w:lvl w:ilvl="0" w:tplc="7930985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661D1"/>
    <w:multiLevelType w:val="multilevel"/>
    <w:tmpl w:val="4F807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0512FA"/>
    <w:multiLevelType w:val="hybridMultilevel"/>
    <w:tmpl w:val="CA04843C"/>
    <w:lvl w:ilvl="0" w:tplc="FC1081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27019"/>
    <w:multiLevelType w:val="hybridMultilevel"/>
    <w:tmpl w:val="D42C479E"/>
    <w:lvl w:ilvl="0" w:tplc="5B0C6FE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12A95"/>
    <w:multiLevelType w:val="hybridMultilevel"/>
    <w:tmpl w:val="0804C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65317"/>
    <w:multiLevelType w:val="hybridMultilevel"/>
    <w:tmpl w:val="B610F470"/>
    <w:lvl w:ilvl="0" w:tplc="E9F64596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FB5C935C">
      <w:start w:val="1"/>
      <w:numFmt w:val="lowerLetter"/>
      <w:lvlText w:val="%2)"/>
      <w:lvlJc w:val="left"/>
      <w:pPr>
        <w:tabs>
          <w:tab w:val="num" w:pos="1433"/>
        </w:tabs>
        <w:ind w:left="1433" w:hanging="533"/>
      </w:pPr>
      <w:rPr>
        <w:rFonts w:hint="default"/>
      </w:rPr>
    </w:lvl>
    <w:lvl w:ilvl="2" w:tplc="2766F7DE">
      <w:start w:val="8"/>
      <w:numFmt w:val="decimal"/>
      <w:lvlText w:val="%3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29A"/>
    <w:rsid w:val="0005716F"/>
    <w:rsid w:val="000A0F69"/>
    <w:rsid w:val="000B49EB"/>
    <w:rsid w:val="001157F3"/>
    <w:rsid w:val="00122CFF"/>
    <w:rsid w:val="001559C5"/>
    <w:rsid w:val="00163DA1"/>
    <w:rsid w:val="001B6045"/>
    <w:rsid w:val="00237073"/>
    <w:rsid w:val="002E2AB9"/>
    <w:rsid w:val="00346208"/>
    <w:rsid w:val="0039110B"/>
    <w:rsid w:val="003E581B"/>
    <w:rsid w:val="00472216"/>
    <w:rsid w:val="00515E68"/>
    <w:rsid w:val="00547761"/>
    <w:rsid w:val="0055313E"/>
    <w:rsid w:val="005B52D2"/>
    <w:rsid w:val="005C0404"/>
    <w:rsid w:val="005F577A"/>
    <w:rsid w:val="006A6BCA"/>
    <w:rsid w:val="006D3A27"/>
    <w:rsid w:val="006E04A5"/>
    <w:rsid w:val="00735826"/>
    <w:rsid w:val="007609C7"/>
    <w:rsid w:val="0080286F"/>
    <w:rsid w:val="00855C69"/>
    <w:rsid w:val="00877698"/>
    <w:rsid w:val="00885C96"/>
    <w:rsid w:val="008D42AF"/>
    <w:rsid w:val="008E6638"/>
    <w:rsid w:val="00933F5D"/>
    <w:rsid w:val="00A55643"/>
    <w:rsid w:val="00AC6B62"/>
    <w:rsid w:val="00B051DF"/>
    <w:rsid w:val="00B552DE"/>
    <w:rsid w:val="00B969DA"/>
    <w:rsid w:val="00BE6ED1"/>
    <w:rsid w:val="00C12F8C"/>
    <w:rsid w:val="00C42605"/>
    <w:rsid w:val="00C5329A"/>
    <w:rsid w:val="00D33D96"/>
    <w:rsid w:val="00D55A34"/>
    <w:rsid w:val="00D71AF6"/>
    <w:rsid w:val="00D7243F"/>
    <w:rsid w:val="00D87FFC"/>
    <w:rsid w:val="00E1730A"/>
    <w:rsid w:val="00E45752"/>
    <w:rsid w:val="00E561C1"/>
    <w:rsid w:val="00E823AD"/>
    <w:rsid w:val="00EC60E8"/>
    <w:rsid w:val="00F22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9A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2">
    <w:name w:val="heading 2"/>
    <w:basedOn w:val="Normal"/>
    <w:link w:val="Heading2Char1"/>
    <w:uiPriority w:val="99"/>
    <w:qFormat/>
    <w:rsid w:val="00933F5D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764B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field-content">
    <w:name w:val="field-content"/>
    <w:basedOn w:val="DefaultParagraphFont"/>
    <w:uiPriority w:val="99"/>
    <w:rsid w:val="00C5329A"/>
  </w:style>
  <w:style w:type="character" w:styleId="Hyperlink">
    <w:name w:val="Hyperlink"/>
    <w:basedOn w:val="DefaultParagraphFont"/>
    <w:uiPriority w:val="99"/>
    <w:rsid w:val="007609C7"/>
    <w:rPr>
      <w:color w:val="0000FF"/>
      <w:u w:val="single"/>
    </w:rPr>
  </w:style>
  <w:style w:type="paragraph" w:customStyle="1" w:styleId="Default">
    <w:name w:val="Default"/>
    <w:uiPriority w:val="99"/>
    <w:rsid w:val="005B52D2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1"/>
    <w:uiPriority w:val="99"/>
    <w:rsid w:val="00885C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64B3"/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885C96"/>
    <w:rPr>
      <w:rFonts w:ascii="Courier New" w:hAnsi="Courier New" w:cs="Courier New"/>
    </w:rPr>
  </w:style>
  <w:style w:type="character" w:styleId="Strong">
    <w:name w:val="Strong"/>
    <w:basedOn w:val="DefaultParagraphFont"/>
    <w:uiPriority w:val="99"/>
    <w:qFormat/>
    <w:rsid w:val="00933F5D"/>
    <w:rPr>
      <w:b/>
      <w:bCs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933F5D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8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uka-polska.pl/dhtml/raporty/opisInstytucji?rtype=opis&amp;lang=pl&amp;objectId=215627" TargetMode="External"/><Relationship Id="rId13" Type="http://schemas.openxmlformats.org/officeDocument/2006/relationships/hyperlink" Target="mailto:jaslo@ahe.lodz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he.lodz.pl/dzialalnosc-naukowa/konferencj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konferencja.jaslo@ahe.lodz.pl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egladysz@ahe.lodz.pl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jaslo@ahe.lod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1256</Words>
  <Characters>7537</Characters>
  <Application>Microsoft Office Outlook</Application>
  <DocSecurity>0</DocSecurity>
  <Lines>0</Lines>
  <Paragraphs>0</Paragraphs>
  <ScaleCrop>false</ScaleCrop>
  <Company>AHE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Kamil Fibak</dc:creator>
  <cp:keywords/>
  <dc:description/>
  <cp:lastModifiedBy>marta.gorecka</cp:lastModifiedBy>
  <cp:revision>2</cp:revision>
  <cp:lastPrinted>2014-02-01T22:25:00Z</cp:lastPrinted>
  <dcterms:created xsi:type="dcterms:W3CDTF">2014-03-17T09:18:00Z</dcterms:created>
  <dcterms:modified xsi:type="dcterms:W3CDTF">2014-03-17T09:18:00Z</dcterms:modified>
</cp:coreProperties>
</file>