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FA2" w:rsidRPr="0082201E" w:rsidRDefault="00FA797F" w:rsidP="0091037D">
      <w:pPr>
        <w:rPr>
          <w:rFonts w:ascii="Century Gothic" w:hAnsi="Century Gothic" w:cs="Arial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-972820</wp:posOffset>
            </wp:positionV>
            <wp:extent cx="8054340" cy="10972800"/>
            <wp:effectExtent l="0" t="0" r="0" b="0"/>
            <wp:wrapNone/>
            <wp:docPr id="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27305</wp:posOffset>
            </wp:positionV>
            <wp:extent cx="8054340" cy="10744200"/>
            <wp:effectExtent l="0" t="0" r="0" b="0"/>
            <wp:wrapNone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34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1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404100" cy="10468610"/>
            <wp:effectExtent l="0" t="0" r="0" b="0"/>
            <wp:wrapNone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1046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FA2" w:rsidRDefault="00FA797F" w:rsidP="0037620C">
      <w:pPr>
        <w:rPr>
          <w:rFonts w:ascii="Tahoma" w:hAnsi="Tahoma" w:cs="Tahoma"/>
          <w:b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1714500" cy="1676400"/>
            <wp:effectExtent l="0" t="0" r="0" b="0"/>
            <wp:docPr id="1" name="Obraz 1" descr="https://scontent.fwaw3-1.fna.fbcdn.net/v/t1.0-1/p200x200/22886056_323328481468200_1001290703340800043_n.png?_nc_cat=0&amp;oh=d10ff0b3e2e094da99108af7b2aa00a4&amp;oe=5B856F7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waw3-1.fna.fbcdn.net/v/t1.0-1/p200x200/22886056_323328481468200_1001290703340800043_n.png?_nc_cat=0&amp;oh=d10ff0b3e2e094da99108af7b2aa00a4&amp;oe=5B856F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94560" cy="7848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173480" cy="10972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A2" w:rsidRDefault="00246FA2" w:rsidP="0037620C">
      <w:pPr>
        <w:spacing w:after="120"/>
        <w:jc w:val="center"/>
        <w:rPr>
          <w:rFonts w:cs="Tahoma"/>
          <w:b/>
          <w:sz w:val="40"/>
          <w:szCs w:val="40"/>
        </w:rPr>
      </w:pPr>
    </w:p>
    <w:p w:rsidR="00246FA2" w:rsidRPr="0082201E" w:rsidRDefault="00246FA2" w:rsidP="00595AB9">
      <w:pPr>
        <w:jc w:val="center"/>
        <w:rPr>
          <w:rFonts w:ascii="Century Gothic" w:hAnsi="Century Gothic" w:cs="Arial"/>
          <w:sz w:val="26"/>
          <w:szCs w:val="26"/>
        </w:rPr>
      </w:pPr>
      <w:r w:rsidRPr="0082201E">
        <w:rPr>
          <w:rFonts w:ascii="Century Gothic" w:hAnsi="Century Gothic" w:cs="Arial"/>
          <w:sz w:val="26"/>
          <w:szCs w:val="26"/>
        </w:rPr>
        <w:t>Akademia Humanistyczno-Ekonomiczna w Łodzi</w:t>
      </w:r>
    </w:p>
    <w:p w:rsidR="00246FA2" w:rsidRPr="0082201E" w:rsidRDefault="00246FA2" w:rsidP="00595AB9">
      <w:pPr>
        <w:jc w:val="center"/>
        <w:rPr>
          <w:rFonts w:ascii="Century Gothic" w:hAnsi="Century Gothic" w:cs="Arial"/>
          <w:sz w:val="24"/>
          <w:szCs w:val="24"/>
        </w:rPr>
      </w:pPr>
      <w:r w:rsidRPr="0082201E">
        <w:rPr>
          <w:rFonts w:ascii="Century Gothic" w:hAnsi="Century Gothic" w:cs="Arial"/>
          <w:sz w:val="24"/>
          <w:szCs w:val="24"/>
        </w:rPr>
        <w:t xml:space="preserve">oraz </w:t>
      </w:r>
    </w:p>
    <w:p w:rsidR="00246FA2" w:rsidRPr="0082201E" w:rsidRDefault="00246FA2" w:rsidP="00595AB9">
      <w:pPr>
        <w:jc w:val="center"/>
        <w:rPr>
          <w:rFonts w:ascii="Century Gothic" w:hAnsi="Century Gothic" w:cs="Arial"/>
          <w:sz w:val="26"/>
          <w:szCs w:val="26"/>
        </w:rPr>
      </w:pPr>
      <w:r w:rsidRPr="0082201E">
        <w:rPr>
          <w:rFonts w:ascii="Century Gothic" w:hAnsi="Century Gothic" w:cs="Arial"/>
          <w:sz w:val="26"/>
          <w:szCs w:val="26"/>
        </w:rPr>
        <w:t>Wojewódzki Ośrodek Doskonalenia Nauczycieli w Łodzi</w:t>
      </w:r>
    </w:p>
    <w:p w:rsidR="00246FA2" w:rsidRPr="0082201E" w:rsidRDefault="00246FA2" w:rsidP="00595AB9">
      <w:pPr>
        <w:jc w:val="center"/>
        <w:rPr>
          <w:rFonts w:ascii="Century Gothic" w:hAnsi="Century Gothic" w:cs="Arial"/>
          <w:sz w:val="24"/>
          <w:szCs w:val="24"/>
        </w:rPr>
      </w:pPr>
      <w:r w:rsidRPr="0082201E">
        <w:rPr>
          <w:rFonts w:ascii="Century Gothic" w:hAnsi="Century Gothic" w:cs="Arial"/>
          <w:sz w:val="24"/>
          <w:szCs w:val="24"/>
        </w:rPr>
        <w:t xml:space="preserve">zapraszają do udziału </w:t>
      </w:r>
    </w:p>
    <w:p w:rsidR="00246FA2" w:rsidRPr="0082201E" w:rsidRDefault="00246FA2" w:rsidP="00595AB9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82201E">
        <w:rPr>
          <w:rFonts w:ascii="Century Gothic" w:hAnsi="Century Gothic" w:cs="Arial"/>
          <w:b/>
          <w:sz w:val="24"/>
          <w:szCs w:val="24"/>
        </w:rPr>
        <w:t>w Ogólnopolskiej Konferencji Naukowo-Metodycznej</w:t>
      </w:r>
    </w:p>
    <w:p w:rsidR="00246FA2" w:rsidRPr="0082201E" w:rsidRDefault="00246FA2" w:rsidP="00595AB9">
      <w:pPr>
        <w:jc w:val="center"/>
        <w:rPr>
          <w:rFonts w:ascii="Century Gothic" w:hAnsi="Century Gothic" w:cs="Arial"/>
          <w:b/>
          <w:color w:val="0033CC"/>
          <w:sz w:val="20"/>
          <w:szCs w:val="20"/>
        </w:rPr>
      </w:pPr>
    </w:p>
    <w:p w:rsidR="00246FA2" w:rsidRPr="00BF328F" w:rsidRDefault="00246FA2" w:rsidP="0037620C">
      <w:pPr>
        <w:jc w:val="center"/>
        <w:rPr>
          <w:rFonts w:cs="Arial"/>
          <w:b/>
          <w:color w:val="0033CC"/>
          <w:sz w:val="52"/>
          <w:szCs w:val="52"/>
        </w:rPr>
      </w:pPr>
      <w:r>
        <w:rPr>
          <w:rFonts w:cs="Arial"/>
          <w:b/>
          <w:color w:val="0033CC"/>
          <w:sz w:val="52"/>
          <w:szCs w:val="52"/>
        </w:rPr>
        <w:t>EDUKACJA</w:t>
      </w:r>
      <w:r w:rsidRPr="00BF328F">
        <w:rPr>
          <w:rFonts w:cs="Arial"/>
          <w:b/>
          <w:color w:val="0033CC"/>
          <w:sz w:val="52"/>
          <w:szCs w:val="52"/>
        </w:rPr>
        <w:t xml:space="preserve"> ZDALN</w:t>
      </w:r>
      <w:r>
        <w:rPr>
          <w:rFonts w:cs="Arial"/>
          <w:b/>
          <w:color w:val="0033CC"/>
          <w:sz w:val="52"/>
          <w:szCs w:val="52"/>
        </w:rPr>
        <w:t>A</w:t>
      </w:r>
    </w:p>
    <w:p w:rsidR="00246FA2" w:rsidRPr="00BF328F" w:rsidRDefault="00246FA2" w:rsidP="0037620C">
      <w:pPr>
        <w:jc w:val="center"/>
        <w:rPr>
          <w:rFonts w:cs="Arial"/>
          <w:b/>
          <w:color w:val="0033CC"/>
          <w:sz w:val="32"/>
          <w:szCs w:val="32"/>
        </w:rPr>
      </w:pPr>
      <w:r w:rsidRPr="00BF328F">
        <w:rPr>
          <w:rFonts w:cs="Arial"/>
          <w:b/>
          <w:color w:val="0033CC"/>
          <w:sz w:val="32"/>
          <w:szCs w:val="32"/>
        </w:rPr>
        <w:t>Dylematy teoretyczne i rozwiązania praktyczne</w:t>
      </w:r>
    </w:p>
    <w:p w:rsidR="00246FA2" w:rsidRDefault="00246FA2" w:rsidP="0037620C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19.01 o godz. 15</w:t>
      </w:r>
      <w:r w:rsidRPr="00DE3A1F">
        <w:rPr>
          <w:rFonts w:cs="Arial"/>
          <w:b/>
          <w:sz w:val="26"/>
          <w:szCs w:val="26"/>
        </w:rPr>
        <w:t>.00</w:t>
      </w:r>
    </w:p>
    <w:p w:rsidR="00246FA2" w:rsidRPr="00161F53" w:rsidRDefault="00246FA2" w:rsidP="0037620C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Konferencja on-line w formie webinaru</w:t>
      </w:r>
    </w:p>
    <w:p w:rsidR="00246FA2" w:rsidRPr="0082201E" w:rsidRDefault="00246FA2" w:rsidP="0091037D">
      <w:pPr>
        <w:rPr>
          <w:rFonts w:ascii="Century Gothic" w:hAnsi="Century Gothic" w:cs="Arial"/>
          <w:sz w:val="24"/>
          <w:szCs w:val="24"/>
        </w:rPr>
      </w:pPr>
    </w:p>
    <w:p w:rsidR="00246FA2" w:rsidRPr="00A40878" w:rsidRDefault="00246FA2" w:rsidP="0037620C">
      <w:pPr>
        <w:ind w:firstLine="708"/>
        <w:rPr>
          <w:rFonts w:ascii="Century Gothic" w:hAnsi="Century Gothic" w:cs="Arial"/>
          <w:color w:val="0033CC"/>
          <w:sz w:val="20"/>
          <w:szCs w:val="20"/>
        </w:rPr>
      </w:pPr>
      <w:r w:rsidRPr="0082201E">
        <w:rPr>
          <w:rFonts w:ascii="Century Gothic" w:hAnsi="Century Gothic" w:cs="Arial"/>
          <w:sz w:val="20"/>
          <w:szCs w:val="20"/>
        </w:rPr>
        <w:t xml:space="preserve">Celem konferencji jest merytoryczna dyskusja nad </w:t>
      </w:r>
      <w:r>
        <w:rPr>
          <w:rFonts w:ascii="Century Gothic" w:hAnsi="Century Gothic" w:cs="Arial"/>
          <w:sz w:val="20"/>
          <w:szCs w:val="20"/>
        </w:rPr>
        <w:t xml:space="preserve">wyzwaniami edukacji zdalnej, jej dylematami teoretycznymi i </w:t>
      </w:r>
      <w:r w:rsidRPr="00A40878">
        <w:rPr>
          <w:rFonts w:ascii="Century Gothic" w:hAnsi="Century Gothic" w:cs="Arial"/>
          <w:sz w:val="20"/>
          <w:szCs w:val="20"/>
        </w:rPr>
        <w:t>praktycznymi rozwiązaniami. Prelegenci opowiedzą w kilku słowach o platformach do nauki zdalnej, metodach i narzędziach do pracy z uczniem na różnych etapach edukacyjnych oraz ochronie zdrowia psychicznego dzieci i młodzieży w czasie pandemii.</w:t>
      </w:r>
      <w:r>
        <w:rPr>
          <w:rFonts w:ascii="Century Gothic" w:hAnsi="Century Gothic" w:cs="Arial"/>
          <w:sz w:val="20"/>
          <w:szCs w:val="20"/>
        </w:rPr>
        <w:t xml:space="preserve"> Dowiemy się </w:t>
      </w:r>
      <w:r w:rsidRPr="00A40878">
        <w:rPr>
          <w:rFonts w:ascii="Century Gothic" w:hAnsi="Century Gothic" w:cs="Arial"/>
          <w:sz w:val="20"/>
          <w:szCs w:val="20"/>
        </w:rPr>
        <w:t>także jak fiński system edukacji poradził sobie z pandemią</w:t>
      </w:r>
      <w:r>
        <w:rPr>
          <w:rFonts w:ascii="Century Gothic" w:hAnsi="Century Gothic" w:cs="Arial"/>
          <w:sz w:val="20"/>
          <w:szCs w:val="20"/>
        </w:rPr>
        <w:t>.</w:t>
      </w:r>
    </w:p>
    <w:p w:rsidR="00246FA2" w:rsidRPr="00722590" w:rsidRDefault="00246FA2" w:rsidP="00722590">
      <w:pPr>
        <w:spacing w:line="240" w:lineRule="auto"/>
        <w:ind w:firstLine="709"/>
        <w:rPr>
          <w:rFonts w:ascii="Century Gothic" w:hAnsi="Century Gothic" w:cs="Arial"/>
          <w:color w:val="0033CC"/>
          <w:sz w:val="20"/>
          <w:szCs w:val="20"/>
        </w:rPr>
      </w:pPr>
    </w:p>
    <w:p w:rsidR="00246FA2" w:rsidRPr="0037620C" w:rsidRDefault="00246FA2" w:rsidP="00A034CD">
      <w:pPr>
        <w:spacing w:line="240" w:lineRule="auto"/>
        <w:rPr>
          <w:rFonts w:ascii="Century Gothic" w:hAnsi="Century Gothic" w:cs="Arial"/>
          <w:b/>
          <w:color w:val="0033CC"/>
          <w:sz w:val="24"/>
          <w:szCs w:val="24"/>
        </w:rPr>
      </w:pPr>
      <w:r>
        <w:rPr>
          <w:rFonts w:ascii="Century Gothic" w:hAnsi="Century Gothic" w:cs="Arial"/>
          <w:b/>
          <w:color w:val="0033CC"/>
          <w:sz w:val="24"/>
          <w:szCs w:val="24"/>
        </w:rPr>
        <w:t xml:space="preserve">Udział w konferencji </w:t>
      </w:r>
      <w:r w:rsidRPr="0082201E">
        <w:rPr>
          <w:rFonts w:ascii="Century Gothic" w:hAnsi="Century Gothic" w:cs="Arial"/>
          <w:b/>
          <w:color w:val="0033CC"/>
          <w:sz w:val="24"/>
          <w:szCs w:val="24"/>
        </w:rPr>
        <w:t>potwierdzony zostanie stosownym zaświadczeniem.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b/>
          <w:color w:val="0033CC"/>
          <w:sz w:val="20"/>
          <w:szCs w:val="20"/>
        </w:rPr>
      </w:pPr>
      <w:r w:rsidRPr="0009018D">
        <w:rPr>
          <w:rFonts w:ascii="Century Gothic" w:hAnsi="Century Gothic" w:cs="Arial"/>
          <w:sz w:val="20"/>
          <w:szCs w:val="20"/>
        </w:rPr>
        <w:lastRenderedPageBreak/>
        <w:t xml:space="preserve">Koszt materiałów konferencyjnych przygotowanych przez Akademię Humanistyczno-Ekonomiczną w Łodzi </w:t>
      </w:r>
      <w:r w:rsidRPr="009F183E">
        <w:rPr>
          <w:rFonts w:ascii="Century Gothic" w:hAnsi="Century Gothic" w:cs="Arial"/>
          <w:sz w:val="20"/>
          <w:szCs w:val="20"/>
        </w:rPr>
        <w:t xml:space="preserve">wynosi </w:t>
      </w:r>
      <w:r w:rsidRPr="009F183E">
        <w:rPr>
          <w:rFonts w:ascii="Century Gothic" w:hAnsi="Century Gothic" w:cs="Arial"/>
          <w:b/>
          <w:color w:val="0033CC"/>
          <w:sz w:val="20"/>
          <w:szCs w:val="20"/>
        </w:rPr>
        <w:t>30 zł.</w:t>
      </w:r>
      <w:r w:rsidRPr="00B63E34">
        <w:rPr>
          <w:rFonts w:ascii="Century Gothic" w:hAnsi="Century Gothic" w:cs="Arial"/>
          <w:b/>
          <w:color w:val="0033CC"/>
          <w:sz w:val="20"/>
          <w:szCs w:val="20"/>
        </w:rPr>
        <w:t xml:space="preserve"> </w:t>
      </w: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color w:val="0033CC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 xml:space="preserve">Termin nadsyłania zgłoszeń i wnoszenia opłaty konferencyjnej </w:t>
      </w:r>
      <w:r w:rsidRPr="009F183E">
        <w:rPr>
          <w:rFonts w:ascii="Century Gothic" w:hAnsi="Century Gothic" w:cs="Arial"/>
          <w:sz w:val="20"/>
          <w:szCs w:val="20"/>
        </w:rPr>
        <w:t xml:space="preserve">upływa </w:t>
      </w:r>
      <w:r w:rsidRPr="009F183E">
        <w:rPr>
          <w:rFonts w:ascii="Century Gothic" w:hAnsi="Century Gothic" w:cs="Arial"/>
          <w:b/>
          <w:color w:val="0033CC"/>
          <w:sz w:val="20"/>
          <w:szCs w:val="20"/>
        </w:rPr>
        <w:t>15.01.2021r.</w:t>
      </w: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color w:val="0033CC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 xml:space="preserve">Prosimy o przesyłanie </w:t>
      </w:r>
      <w:r>
        <w:rPr>
          <w:rFonts w:ascii="Century Gothic" w:hAnsi="Century Gothic" w:cs="Arial"/>
          <w:sz w:val="20"/>
          <w:szCs w:val="20"/>
        </w:rPr>
        <w:t>zgłoszeń</w:t>
      </w:r>
      <w:r w:rsidRPr="00B63E34">
        <w:rPr>
          <w:rFonts w:ascii="Century Gothic" w:hAnsi="Century Gothic" w:cs="Arial"/>
          <w:sz w:val="20"/>
          <w:szCs w:val="20"/>
        </w:rPr>
        <w:t xml:space="preserve"> na adres: </w:t>
      </w:r>
      <w:r w:rsidRPr="00E20F64">
        <w:rPr>
          <w:rFonts w:ascii="Century Gothic" w:hAnsi="Century Gothic" w:cs="Arial"/>
          <w:b/>
          <w:color w:val="0033CC"/>
          <w:sz w:val="20"/>
          <w:szCs w:val="20"/>
        </w:rPr>
        <w:t>marketing@ahe.lodz.pl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 xml:space="preserve">Prosimy o dokonanie wpłaty na konto: </w:t>
      </w: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E20F64">
        <w:rPr>
          <w:rStyle w:val="Pogrubienie"/>
          <w:rFonts w:ascii="Century Gothic" w:hAnsi="Century Gothic" w:cs="Arial"/>
          <w:color w:val="0033CC"/>
          <w:sz w:val="20"/>
          <w:szCs w:val="20"/>
        </w:rPr>
        <w:t>nazwa banku</w:t>
      </w:r>
      <w:r w:rsidRPr="00E20F64">
        <w:rPr>
          <w:rFonts w:ascii="Century Gothic" w:hAnsi="Century Gothic" w:cs="Arial"/>
          <w:color w:val="0033CC"/>
          <w:sz w:val="20"/>
          <w:szCs w:val="20"/>
        </w:rPr>
        <w:t>:</w:t>
      </w:r>
      <w:r w:rsidRPr="00E20F64">
        <w:rPr>
          <w:rFonts w:ascii="Century Gothic" w:hAnsi="Century Gothic" w:cs="Arial"/>
          <w:sz w:val="20"/>
          <w:szCs w:val="20"/>
        </w:rPr>
        <w:t xml:space="preserve"> Santander Bank Polska S.A</w:t>
      </w:r>
      <w:r w:rsidRPr="00E20F64">
        <w:rPr>
          <w:rFonts w:ascii="Century Gothic" w:hAnsi="Century Gothic" w:cs="Arial"/>
          <w:sz w:val="20"/>
          <w:szCs w:val="20"/>
        </w:rPr>
        <w:br/>
      </w:r>
      <w:r w:rsidRPr="00E20F64">
        <w:rPr>
          <w:rStyle w:val="Pogrubienie"/>
          <w:rFonts w:ascii="Century Gothic" w:hAnsi="Century Gothic" w:cs="Arial"/>
          <w:color w:val="0033CC"/>
          <w:sz w:val="20"/>
          <w:szCs w:val="20"/>
        </w:rPr>
        <w:t>nr konta:</w:t>
      </w:r>
      <w:r w:rsidRPr="00E20F64">
        <w:rPr>
          <w:rFonts w:ascii="Century Gothic" w:hAnsi="Century Gothic" w:cs="Arial"/>
          <w:sz w:val="20"/>
          <w:szCs w:val="20"/>
        </w:rPr>
        <w:t xml:space="preserve"> 25 1090 1304 0000 0001 0104 4736</w:t>
      </w: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b/>
          <w:color w:val="0033CC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>W tytule wpłaty prosimy wpisać</w:t>
      </w:r>
      <w:r w:rsidRPr="00B63E34">
        <w:rPr>
          <w:rFonts w:ascii="Century Gothic" w:hAnsi="Century Gothic" w:cs="Arial"/>
          <w:b/>
          <w:sz w:val="20"/>
          <w:szCs w:val="20"/>
        </w:rPr>
        <w:t xml:space="preserve">: </w:t>
      </w:r>
      <w:r w:rsidRPr="00B63E34">
        <w:rPr>
          <w:rFonts w:ascii="Century Gothic" w:hAnsi="Century Gothic" w:cs="Arial"/>
          <w:b/>
          <w:color w:val="0033CC"/>
          <w:sz w:val="20"/>
          <w:szCs w:val="20"/>
        </w:rPr>
        <w:t xml:space="preserve">imię i nazwisko uczestnika, Konferencja </w:t>
      </w:r>
      <w:r>
        <w:rPr>
          <w:rFonts w:ascii="Century Gothic" w:hAnsi="Century Gothic" w:cs="Arial"/>
          <w:b/>
          <w:color w:val="0033CC"/>
          <w:sz w:val="20"/>
          <w:szCs w:val="20"/>
        </w:rPr>
        <w:t>Edukacja zdalna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b/>
        </w:rPr>
      </w:pPr>
    </w:p>
    <w:p w:rsidR="00246FA2" w:rsidRPr="0082201E" w:rsidRDefault="00246FA2" w:rsidP="00A034CD">
      <w:pPr>
        <w:spacing w:line="240" w:lineRule="auto"/>
        <w:rPr>
          <w:rFonts w:ascii="Century Gothic" w:hAnsi="Century Gothic" w:cs="Arial"/>
          <w:b/>
        </w:rPr>
      </w:pPr>
      <w:r w:rsidRPr="0082201E">
        <w:rPr>
          <w:rFonts w:ascii="Century Gothic" w:hAnsi="Century Gothic" w:cs="Arial"/>
          <w:b/>
        </w:rPr>
        <w:t>Komitet naukowy konferencji:</w:t>
      </w:r>
    </w:p>
    <w:p w:rsidR="00246FA2" w:rsidRPr="00B63E34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>prof. nadzw. dr hab. Helena Marzec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 Anna Breś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483AED">
        <w:rPr>
          <w:rFonts w:ascii="Century Gothic" w:hAnsi="Century Gothic" w:cs="Arial"/>
          <w:sz w:val="20"/>
          <w:szCs w:val="20"/>
        </w:rPr>
        <w:t>dr Jan Kamiński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B63E34">
        <w:rPr>
          <w:rFonts w:ascii="Century Gothic" w:hAnsi="Century Gothic" w:cs="Arial"/>
          <w:sz w:val="20"/>
          <w:szCs w:val="20"/>
        </w:rPr>
        <w:t>dr Kamila Witerska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 Daria Modrzejewska</w:t>
      </w:r>
    </w:p>
    <w:p w:rsidR="00246FA2" w:rsidRPr="00B63E34" w:rsidRDefault="00246FA2" w:rsidP="0037620C">
      <w:pPr>
        <w:spacing w:line="240" w:lineRule="auto"/>
        <w:rPr>
          <w:rFonts w:ascii="Century Gothic" w:hAnsi="Century Gothic" w:cs="Arial"/>
          <w:b/>
          <w:sz w:val="20"/>
          <w:szCs w:val="20"/>
        </w:rPr>
      </w:pPr>
      <w:r w:rsidRPr="00B63E34">
        <w:rPr>
          <w:rFonts w:ascii="Century Gothic" w:hAnsi="Century Gothic" w:cs="Arial"/>
          <w:b/>
          <w:sz w:val="20"/>
          <w:szCs w:val="20"/>
        </w:rPr>
        <w:t xml:space="preserve">Serdecznie zapraszamy Państwa do udziału w konferencji. 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b/>
        </w:rPr>
      </w:pPr>
    </w:p>
    <w:p w:rsidR="00246FA2" w:rsidRPr="00E50AD9" w:rsidRDefault="00246FA2" w:rsidP="00A034CD">
      <w:pPr>
        <w:spacing w:line="240" w:lineRule="auto"/>
        <w:rPr>
          <w:rFonts w:ascii="Century Gothic" w:hAnsi="Century Gothic" w:cs="Arial"/>
          <w:b/>
        </w:rPr>
      </w:pPr>
      <w:r w:rsidRPr="00E50AD9">
        <w:rPr>
          <w:rFonts w:ascii="Century Gothic" w:hAnsi="Century Gothic" w:cs="Arial"/>
          <w:b/>
        </w:rPr>
        <w:t>Kontakt:</w:t>
      </w:r>
    </w:p>
    <w:p w:rsidR="00246FA2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Akademia Humanistyczno-Ekonomiczna w Łodzi</w:t>
      </w:r>
    </w:p>
    <w:p w:rsidR="00246FA2" w:rsidRPr="00E50953" w:rsidRDefault="00246FA2" w:rsidP="00A034CD">
      <w:pPr>
        <w:spacing w:line="240" w:lineRule="auto"/>
        <w:rPr>
          <w:rFonts w:ascii="Century Gothic" w:hAnsi="Century Gothic" w:cs="Arial"/>
          <w:sz w:val="20"/>
          <w:szCs w:val="20"/>
        </w:rPr>
      </w:pPr>
      <w:r w:rsidRPr="00E50953">
        <w:rPr>
          <w:rFonts w:ascii="Century Gothic" w:hAnsi="Century Gothic" w:cs="Arial"/>
          <w:sz w:val="20"/>
          <w:szCs w:val="20"/>
        </w:rPr>
        <w:t>Ul. Sterlinga 26, 90-212 Łódż</w:t>
      </w:r>
    </w:p>
    <w:p w:rsidR="00246FA2" w:rsidRDefault="00246FA2" w:rsidP="00F277CA">
      <w:pPr>
        <w:spacing w:line="240" w:lineRule="auto"/>
        <w:rPr>
          <w:rFonts w:ascii="Century Gothic" w:hAnsi="Century Gothic" w:cs="Arial"/>
          <w:sz w:val="20"/>
          <w:szCs w:val="20"/>
          <w:lang w:val="de-DE"/>
        </w:rPr>
      </w:pPr>
      <w:r w:rsidRPr="00E50AD9">
        <w:rPr>
          <w:rFonts w:ascii="Century Gothic" w:hAnsi="Century Gothic" w:cs="Arial"/>
          <w:sz w:val="20"/>
          <w:szCs w:val="20"/>
          <w:lang w:val="de-DE"/>
        </w:rPr>
        <w:t xml:space="preserve">e-mail: </w:t>
      </w:r>
      <w:hyperlink r:id="rId11" w:history="1">
        <w:r w:rsidRPr="00306DB5">
          <w:rPr>
            <w:rStyle w:val="Hipercze"/>
            <w:rFonts w:ascii="Century Gothic" w:hAnsi="Century Gothic" w:cs="Arial"/>
            <w:sz w:val="20"/>
            <w:szCs w:val="20"/>
            <w:lang w:val="de-DE"/>
          </w:rPr>
          <w:t>marketing@ahe.lodz.pl</w:t>
        </w:r>
      </w:hyperlink>
    </w:p>
    <w:p w:rsidR="00246FA2" w:rsidRDefault="00246FA2" w:rsidP="0037620C">
      <w:pPr>
        <w:tabs>
          <w:tab w:val="left" w:pos="0"/>
          <w:tab w:val="left" w:pos="5387"/>
        </w:tabs>
        <w:spacing w:line="240" w:lineRule="auto"/>
        <w:rPr>
          <w:rFonts w:ascii="Century Gothic" w:hAnsi="Century Gothic" w:cs="Arial"/>
          <w:b/>
        </w:rPr>
      </w:pPr>
      <w:r w:rsidRPr="0082201E">
        <w:rPr>
          <w:rFonts w:ascii="Century Gothic" w:hAnsi="Century Gothic" w:cs="Arial"/>
          <w:sz w:val="20"/>
          <w:szCs w:val="20"/>
        </w:rPr>
        <w:t>Organizator</w:t>
      </w:r>
      <w:r>
        <w:rPr>
          <w:rFonts w:ascii="Century Gothic" w:hAnsi="Century Gothic" w:cs="Arial"/>
          <w:sz w:val="20"/>
          <w:szCs w:val="20"/>
        </w:rPr>
        <w:t>zy</w:t>
      </w:r>
      <w:r w:rsidRPr="0082201E">
        <w:rPr>
          <w:rFonts w:ascii="Century Gothic" w:hAnsi="Century Gothic" w:cs="Arial"/>
          <w:sz w:val="20"/>
          <w:szCs w:val="20"/>
        </w:rPr>
        <w:t>:</w:t>
      </w:r>
    </w:p>
    <w:p w:rsidR="00246FA2" w:rsidRPr="0082201E" w:rsidRDefault="00FA797F" w:rsidP="0037620C">
      <w:pPr>
        <w:tabs>
          <w:tab w:val="left" w:pos="0"/>
          <w:tab w:val="left" w:pos="5387"/>
        </w:tabs>
        <w:spacing w:line="240" w:lineRule="auto"/>
        <w:rPr>
          <w:rFonts w:ascii="Century Gothic" w:hAnsi="Century Gothic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885825</wp:posOffset>
            </wp:positionV>
            <wp:extent cx="702310" cy="721995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885825</wp:posOffset>
            </wp:positionV>
            <wp:extent cx="1800225" cy="64897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1714500" cy="1676400"/>
            <wp:effectExtent l="0" t="0" r="0" b="0"/>
            <wp:docPr id="4" name="Obraz 4" descr="https://scontent.fwaw3-1.fna.fbcdn.net/v/t1.0-1/p200x200/22886056_323328481468200_1001290703340800043_n.png?_nc_cat=0&amp;oh=d10ff0b3e2e094da99108af7b2aa00a4&amp;oe=5B856F79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https://scontent.fwaw3-1.fna.fbcdn.net/v/t1.0-1/p200x200/22886056_323328481468200_1001290703340800043_n.png?_nc_cat=0&amp;oh=d10ff0b3e2e094da99108af7b2aa00a4&amp;oe=5B856F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FA2" w:rsidRPr="0082201E">
        <w:rPr>
          <w:rFonts w:ascii="Century Gothic" w:hAnsi="Century Gothic" w:cs="Arial"/>
          <w:b/>
        </w:rPr>
        <w:t xml:space="preserve">                               </w:t>
      </w:r>
    </w:p>
    <w:p w:rsidR="00246FA2" w:rsidRPr="0082201E" w:rsidRDefault="00246FA2" w:rsidP="0037620C">
      <w:pPr>
        <w:spacing w:line="240" w:lineRule="auto"/>
        <w:rPr>
          <w:rFonts w:ascii="Century Gothic" w:hAnsi="Century Gothic" w:cs="Arial"/>
        </w:rPr>
      </w:pPr>
      <w:r>
        <w:rPr>
          <w:rFonts w:ascii="Century Gothic" w:hAnsi="Century Gothic" w:cs="Arial"/>
        </w:rPr>
        <w:t xml:space="preserve">   </w:t>
      </w:r>
      <w:r>
        <w:rPr>
          <w:rFonts w:ascii="Century Gothic" w:hAnsi="Century Gothic" w:cs="Arial"/>
        </w:rPr>
        <w:tab/>
      </w:r>
      <w:r>
        <w:rPr>
          <w:rFonts w:ascii="Century Gothic" w:hAnsi="Century Gothic" w:cs="Arial"/>
        </w:rPr>
        <w:tab/>
      </w:r>
    </w:p>
    <w:sectPr w:rsidR="00246FA2" w:rsidRPr="0082201E" w:rsidSect="004670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3092"/>
    <w:multiLevelType w:val="hybridMultilevel"/>
    <w:tmpl w:val="4E2695CA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13C6363C"/>
    <w:multiLevelType w:val="hybridMultilevel"/>
    <w:tmpl w:val="A8927FD2"/>
    <w:lvl w:ilvl="0" w:tplc="04150001">
      <w:start w:val="1"/>
      <w:numFmt w:val="bullet"/>
      <w:lvlText w:val=""/>
      <w:lvlJc w:val="left"/>
      <w:pPr>
        <w:ind w:left="2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9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5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1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39" w:hanging="360"/>
      </w:pPr>
      <w:rPr>
        <w:rFonts w:ascii="Wingdings" w:hAnsi="Wingdings" w:hint="default"/>
      </w:rPr>
    </w:lvl>
  </w:abstractNum>
  <w:abstractNum w:abstractNumId="2" w15:restartNumberingAfterBreak="0">
    <w:nsid w:val="38F312E6"/>
    <w:multiLevelType w:val="hybridMultilevel"/>
    <w:tmpl w:val="8946C6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69211F"/>
    <w:multiLevelType w:val="hybridMultilevel"/>
    <w:tmpl w:val="E0EE8DE8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5B85D93"/>
    <w:multiLevelType w:val="hybridMultilevel"/>
    <w:tmpl w:val="E62007FE"/>
    <w:lvl w:ilvl="0" w:tplc="0415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5ADB4DD3"/>
    <w:multiLevelType w:val="hybridMultilevel"/>
    <w:tmpl w:val="D62AB14E"/>
    <w:lvl w:ilvl="0" w:tplc="0415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71B73F83"/>
    <w:multiLevelType w:val="hybridMultilevel"/>
    <w:tmpl w:val="5086A7E8"/>
    <w:lvl w:ilvl="0" w:tplc="0415000F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94D"/>
    <w:rsid w:val="000034C0"/>
    <w:rsid w:val="00043E40"/>
    <w:rsid w:val="000626E7"/>
    <w:rsid w:val="0006401C"/>
    <w:rsid w:val="0009018D"/>
    <w:rsid w:val="00095319"/>
    <w:rsid w:val="000B0AD4"/>
    <w:rsid w:val="000B7F55"/>
    <w:rsid w:val="000F1A86"/>
    <w:rsid w:val="00103D72"/>
    <w:rsid w:val="00117BC4"/>
    <w:rsid w:val="00143F4B"/>
    <w:rsid w:val="00155C2B"/>
    <w:rsid w:val="00161F53"/>
    <w:rsid w:val="0017223F"/>
    <w:rsid w:val="0017246B"/>
    <w:rsid w:val="001909A9"/>
    <w:rsid w:val="001E072F"/>
    <w:rsid w:val="001E2565"/>
    <w:rsid w:val="001F36BB"/>
    <w:rsid w:val="001F4A32"/>
    <w:rsid w:val="0020173B"/>
    <w:rsid w:val="00230E93"/>
    <w:rsid w:val="00246FA2"/>
    <w:rsid w:val="00282267"/>
    <w:rsid w:val="00283298"/>
    <w:rsid w:val="002C3D08"/>
    <w:rsid w:val="002D5480"/>
    <w:rsid w:val="002E25CE"/>
    <w:rsid w:val="00306DB5"/>
    <w:rsid w:val="00315FD5"/>
    <w:rsid w:val="00361C21"/>
    <w:rsid w:val="0037229D"/>
    <w:rsid w:val="00373E22"/>
    <w:rsid w:val="0037620C"/>
    <w:rsid w:val="003B245A"/>
    <w:rsid w:val="003B28F4"/>
    <w:rsid w:val="004227E3"/>
    <w:rsid w:val="004670FA"/>
    <w:rsid w:val="00473C2A"/>
    <w:rsid w:val="00483AED"/>
    <w:rsid w:val="004875A3"/>
    <w:rsid w:val="004B368B"/>
    <w:rsid w:val="004B788B"/>
    <w:rsid w:val="004D5AFF"/>
    <w:rsid w:val="00531827"/>
    <w:rsid w:val="00533EF4"/>
    <w:rsid w:val="00542055"/>
    <w:rsid w:val="00553ABF"/>
    <w:rsid w:val="00594AC0"/>
    <w:rsid w:val="00595AB9"/>
    <w:rsid w:val="0059605C"/>
    <w:rsid w:val="005B7B7F"/>
    <w:rsid w:val="005C136E"/>
    <w:rsid w:val="005D0049"/>
    <w:rsid w:val="005D1439"/>
    <w:rsid w:val="00604B59"/>
    <w:rsid w:val="006054C1"/>
    <w:rsid w:val="00605F9F"/>
    <w:rsid w:val="006312E2"/>
    <w:rsid w:val="00643864"/>
    <w:rsid w:val="006452F6"/>
    <w:rsid w:val="00674305"/>
    <w:rsid w:val="00681DA8"/>
    <w:rsid w:val="00693B7C"/>
    <w:rsid w:val="006B6ADE"/>
    <w:rsid w:val="006C081C"/>
    <w:rsid w:val="006E1932"/>
    <w:rsid w:val="007052BB"/>
    <w:rsid w:val="00722590"/>
    <w:rsid w:val="007571DD"/>
    <w:rsid w:val="00757CAF"/>
    <w:rsid w:val="007909BF"/>
    <w:rsid w:val="0079641E"/>
    <w:rsid w:val="007A240D"/>
    <w:rsid w:val="007C1ABC"/>
    <w:rsid w:val="007F7AB9"/>
    <w:rsid w:val="0081191D"/>
    <w:rsid w:val="0082201E"/>
    <w:rsid w:val="00840F31"/>
    <w:rsid w:val="00861608"/>
    <w:rsid w:val="00893D0E"/>
    <w:rsid w:val="008C43E4"/>
    <w:rsid w:val="0091037D"/>
    <w:rsid w:val="00930BEE"/>
    <w:rsid w:val="0097503F"/>
    <w:rsid w:val="0099769A"/>
    <w:rsid w:val="009C50F2"/>
    <w:rsid w:val="009E1DCC"/>
    <w:rsid w:val="009E5EAE"/>
    <w:rsid w:val="009F183E"/>
    <w:rsid w:val="00A034CD"/>
    <w:rsid w:val="00A1452B"/>
    <w:rsid w:val="00A15675"/>
    <w:rsid w:val="00A3391E"/>
    <w:rsid w:val="00A40878"/>
    <w:rsid w:val="00A555C8"/>
    <w:rsid w:val="00A56741"/>
    <w:rsid w:val="00A725A4"/>
    <w:rsid w:val="00A725E5"/>
    <w:rsid w:val="00A94743"/>
    <w:rsid w:val="00A96341"/>
    <w:rsid w:val="00AA6FA7"/>
    <w:rsid w:val="00AB26ED"/>
    <w:rsid w:val="00AC1461"/>
    <w:rsid w:val="00AC339A"/>
    <w:rsid w:val="00AD2C7B"/>
    <w:rsid w:val="00B04D67"/>
    <w:rsid w:val="00B45DF0"/>
    <w:rsid w:val="00B623EB"/>
    <w:rsid w:val="00B62BF4"/>
    <w:rsid w:val="00B63E34"/>
    <w:rsid w:val="00BB3921"/>
    <w:rsid w:val="00BD5E8C"/>
    <w:rsid w:val="00BE7037"/>
    <w:rsid w:val="00BF328F"/>
    <w:rsid w:val="00BF6B95"/>
    <w:rsid w:val="00C042BD"/>
    <w:rsid w:val="00C3703C"/>
    <w:rsid w:val="00C46C68"/>
    <w:rsid w:val="00C55E49"/>
    <w:rsid w:val="00C66196"/>
    <w:rsid w:val="00C8162C"/>
    <w:rsid w:val="00C83DCA"/>
    <w:rsid w:val="00C96FD7"/>
    <w:rsid w:val="00CB7485"/>
    <w:rsid w:val="00CC2965"/>
    <w:rsid w:val="00D17B48"/>
    <w:rsid w:val="00D2154F"/>
    <w:rsid w:val="00D460B9"/>
    <w:rsid w:val="00D569FE"/>
    <w:rsid w:val="00D721BA"/>
    <w:rsid w:val="00D87B31"/>
    <w:rsid w:val="00D9287E"/>
    <w:rsid w:val="00D9550C"/>
    <w:rsid w:val="00DB694D"/>
    <w:rsid w:val="00DB6A67"/>
    <w:rsid w:val="00DB6E0D"/>
    <w:rsid w:val="00DC1641"/>
    <w:rsid w:val="00DD079B"/>
    <w:rsid w:val="00DE1A5B"/>
    <w:rsid w:val="00DE35D2"/>
    <w:rsid w:val="00DE3A1F"/>
    <w:rsid w:val="00E05D8B"/>
    <w:rsid w:val="00E14526"/>
    <w:rsid w:val="00E20F64"/>
    <w:rsid w:val="00E25524"/>
    <w:rsid w:val="00E279F8"/>
    <w:rsid w:val="00E3049F"/>
    <w:rsid w:val="00E40035"/>
    <w:rsid w:val="00E404CF"/>
    <w:rsid w:val="00E46FA5"/>
    <w:rsid w:val="00E50953"/>
    <w:rsid w:val="00E50AD9"/>
    <w:rsid w:val="00E645B3"/>
    <w:rsid w:val="00E70F62"/>
    <w:rsid w:val="00E7146D"/>
    <w:rsid w:val="00E947D9"/>
    <w:rsid w:val="00E974D3"/>
    <w:rsid w:val="00EC7941"/>
    <w:rsid w:val="00F05DF5"/>
    <w:rsid w:val="00F277CA"/>
    <w:rsid w:val="00F30CFD"/>
    <w:rsid w:val="00F33863"/>
    <w:rsid w:val="00FA1000"/>
    <w:rsid w:val="00FA232B"/>
    <w:rsid w:val="00FA797F"/>
    <w:rsid w:val="00FB1230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FAD727A-CE2D-441A-A192-6373BCE6C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70FA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72259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722590"/>
    <w:rPr>
      <w:rFonts w:ascii="Cambria" w:hAnsi="Cambria" w:cs="Times New Roman"/>
      <w:b/>
      <w:bCs/>
      <w:kern w:val="32"/>
      <w:sz w:val="32"/>
      <w:szCs w:val="32"/>
    </w:rPr>
  </w:style>
  <w:style w:type="paragraph" w:styleId="Akapitzlist">
    <w:name w:val="List Paragraph"/>
    <w:basedOn w:val="Normalny"/>
    <w:uiPriority w:val="99"/>
    <w:qFormat/>
    <w:rsid w:val="00DB694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rsid w:val="00373E2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373E2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373E2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73E2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373E2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37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73E2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rsid w:val="007F7AB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omylnaczcionkaakapitu"/>
    <w:uiPriority w:val="99"/>
    <w:rsid w:val="004227E3"/>
    <w:rPr>
      <w:rFonts w:cs="Times New Roman"/>
    </w:rPr>
  </w:style>
  <w:style w:type="character" w:styleId="Uwydatnienie">
    <w:name w:val="Emphasis"/>
    <w:basedOn w:val="Domylnaczcionkaakapitu"/>
    <w:uiPriority w:val="99"/>
    <w:qFormat/>
    <w:rsid w:val="004227E3"/>
    <w:rPr>
      <w:rFonts w:cs="Times New Roman"/>
      <w:i/>
      <w:iCs/>
    </w:rPr>
  </w:style>
  <w:style w:type="character" w:styleId="Pogrubienie">
    <w:name w:val="Strong"/>
    <w:basedOn w:val="Domylnaczcionkaakapitu"/>
    <w:uiPriority w:val="99"/>
    <w:qFormat/>
    <w:locked/>
    <w:rsid w:val="00D721BA"/>
    <w:rPr>
      <w:rFonts w:cs="Times New Roman"/>
      <w:b/>
      <w:bCs/>
    </w:rPr>
  </w:style>
  <w:style w:type="paragraph" w:styleId="HTML-wstpniesformatowany">
    <w:name w:val="HTML Preformatted"/>
    <w:basedOn w:val="Normalny"/>
    <w:link w:val="HTML-wstpniesformatowanyZnak"/>
    <w:uiPriority w:val="99"/>
    <w:rsid w:val="005D1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FB1230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81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19438">
                                  <w:marLeft w:val="0"/>
                                  <w:marRight w:val="0"/>
                                  <w:marTop w:val="0"/>
                                  <w:marBottom w:val="1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819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194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819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1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8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1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1944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311292986005083/photos/323328481468200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arketing@ahe.lodz.p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238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 </vt:lpstr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Kamila Witerska</dc:creator>
  <cp:keywords/>
  <dc:description/>
  <cp:lastModifiedBy>Marta Kośka</cp:lastModifiedBy>
  <cp:revision>2</cp:revision>
  <dcterms:created xsi:type="dcterms:W3CDTF">2020-12-18T12:27:00Z</dcterms:created>
  <dcterms:modified xsi:type="dcterms:W3CDTF">2020-12-18T12:27:00Z</dcterms:modified>
</cp:coreProperties>
</file>