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POSTANOWIENIA OGÓLNE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Organizatorem Konkursu jest Akademia Humanistyczno-Ekonomiczna w Łodzi, ul. Sterlinga 26.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Konkurs przeprowadzony będzie jednorazowo w okresie od 1 lutego do 30 kwietnia 2021 roku.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konkursowe należy przesyłać wyłącznie na adres: redakcja@kreuje.pl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Konkurs nie jest loterią promocyjną w rozumieniu Art. 2 ust. 1 pkt. 9 Ustawy o grach i zakładach wzajemnych z dnia 29 lipca 1992 r. (Dz. U. 04.4.27 z późn. zm.) i nie podlega regułom zawartym w w/w Ustawie oraz rozporządzeniach wykonawczych do tej Ustawy.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§ 2</w:t>
        <w:br w:type="textWrapping"/>
        <w:t xml:space="preserve">WARUNKI UCZESTNICTWA W KONKURSIE</w:t>
      </w:r>
    </w:p>
    <w:p w:rsidR="00000000" w:rsidDel="00000000" w:rsidP="00000000" w:rsidRDefault="00000000" w:rsidRPr="00000000" w14:paraId="0000000A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Uczestnikiem Konkursu może być każda osoba fizyczna w wieku powyżej 15 lat. (Osoby niepełnoletnie muszą posiadać zgodę prawnego opiekuna).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Warunkiem uczestnictwa w Konkursie jest łączne spełnienie następujących wymagań:</w:t>
        <w:br w:type="textWrapping"/>
        <w:t xml:space="preserve">a) zapoznanie się i podpisanie regulaminu</w:t>
        <w:br w:type="textWrapping"/>
        <w:t xml:space="preserve">b) wypełnienie warunków podanych w §3 p.1.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 Konkursie nie mogą brać udziału pracownicy Organizatora oraz firm współpracujących ze Zleceniodawcą w ramach niniejszego Konkursu. W Konkursie nie mogą również brać udziału członkowie najbliższych rodzin osób, o których mowa powyżej (tj. ich małżonkowie, dzieci, rodzice i rodzeństwo). </w:t>
      </w:r>
    </w:p>
    <w:p w:rsidR="00000000" w:rsidDel="00000000" w:rsidP="00000000" w:rsidRDefault="00000000" w:rsidRPr="00000000" w14:paraId="0000000E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br w:type="textWrapping"/>
        <w:br w:type="textWrapping"/>
        <w:t xml:space="preserve">§3</w:t>
        <w:br w:type="textWrapping"/>
        <w:t xml:space="preserve">ZASADY KONKURSU I NAGRODY</w:t>
      </w:r>
    </w:p>
    <w:p w:rsidR="00000000" w:rsidDel="00000000" w:rsidP="00000000" w:rsidRDefault="00000000" w:rsidRPr="00000000" w14:paraId="0000000F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Przedmiotem konkursu jest nadesłanie przykładowego odcinka autorskiego programu (o długości ok. 10 min., w formacie .mp4 z 8-mio bitowym kodowaniem kolorów, w rozdzielczości Full HD, czyli 1920x1080 i w poziomej orientacji obrazu) dla telewizji internetowej. Powinien w nieszablonowy i kreatywny sposób poruszać tematykę zdalnej nauki i/lub kwestię spędzania większej ilości czasu w domu, w czasie pandemii koronawirusa SARS-CoV-2.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Nagrodę otrzyma osoba/osoby wybrane przez jury w składzie: prof. AHE dr Makary Stasiak, Maciej Wojtyszko, Jacek Grudzień, Sylwia Brożyńska, Marzena Czerwińska-Morgan, Krzysztof Lewandowski, na podstawie nadesłanych zgłoszeń.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Nagrodami w konkursie są:</w:t>
        <w:br w:type="textWrapping"/>
        <w:t xml:space="preserve">a) w ramach nagrody głównej: </w:t>
        <w:br w:type="textWrapping"/>
        <w:tab/>
        <w:t xml:space="preserve">- emisja min. 5 wyprodukowanych przez Uczestnika odcinków autorskiego programu na kanale telewizji internetowej AHE “KREUJE.PL”,</w:t>
        <w:br w:type="textWrapping"/>
        <w:tab/>
        <w:t xml:space="preserve">- nagroda pieniężna w wysokości 1000 złotych.</w:t>
        <w:br w:type="textWrapping"/>
        <w:t xml:space="preserve">b) w ramach wyróżnienia:</w:t>
        <w:br w:type="textWrapping"/>
        <w:tab/>
        <w:t xml:space="preserve">- emisja min. 5 wyprodukowanych przez Uczestnika odcinków autorskiego programu na kanale telewizji internetowej AHE “KREUJE.PL”.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Wszelkie wątpliwości dotyczące zasad Konkursu, postanowień jego Regulaminu i interpretacji rozstrzyga Organizator.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Zdobywca nagrody zostanie powiadomiony o wygranej pocztą elektroniczną oraz telefonicznie w przeciągu miesiąca od zakończenia Konkursu, na wskazany przez niego adres e-mail oraz numer telefonu.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Celem potwierdzenia woli przyjęcia nagrody, powiadomiony Zdobywca powinien odpowiedzieć pocztą elektroniczną na adres wskazany przez Organizatora w terminie 7 dni od dnia wysłania powiadomienia, pod rygorem utraty prawa do nagrody.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Za przekazanie nagród zwycięzcom odpowiedzialna będzie Akademia Humanistyczno-Ekonomiczna w Łodzi, ul. Sterlinga 26.</w:t>
      </w:r>
    </w:p>
    <w:p w:rsidR="00000000" w:rsidDel="00000000" w:rsidP="00000000" w:rsidRDefault="00000000" w:rsidRPr="00000000" w14:paraId="00000017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§ 4</w:t>
        <w:br w:type="textWrapping"/>
        <w:t xml:space="preserve">DANE OSOBOWE UCZESTNIKÓW KONKURSU</w:t>
      </w:r>
    </w:p>
    <w:p w:rsidR="00000000" w:rsidDel="00000000" w:rsidP="00000000" w:rsidRDefault="00000000" w:rsidRPr="00000000" w14:paraId="00000018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Warunkiem udziału w Konkursie jest podanie przez Uczestnika Konkursu prawdziwych danych osobowych, tj.: imienia, nazwiska, adresu poczty elektronicznej, numeru telefonu kontaktowego.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 Konkursie wezmą udział tylko te zgłoszenia, które będą zawierały powyższe informacje. Wszystkie pozostałe zgłoszenia nie będą brane pod uwagę.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Podane dane będą przetwarzane wyłącznie przez Akademię Humanistyczno-Ekonomiczną w Łodzi, ul. Sterlinga 26, w celu przeprowadzenia niniejszego Konkursu oraz w związku z wydaniem nagród.</w:t>
      </w:r>
    </w:p>
    <w:p w:rsidR="00000000" w:rsidDel="00000000" w:rsidP="00000000" w:rsidRDefault="00000000" w:rsidRPr="00000000" w14:paraId="0000001C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br w:type="textWrapping"/>
        <w:t xml:space="preserve">§5</w:t>
        <w:br w:type="textWrapping"/>
        <w:t xml:space="preserve">POSTANOWIENIA KOŃCOWE</w:t>
      </w:r>
    </w:p>
    <w:p w:rsidR="00000000" w:rsidDel="00000000" w:rsidP="00000000" w:rsidRDefault="00000000" w:rsidRPr="00000000" w14:paraId="0000001E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Organizator jest uprawniony do zmiany postanowień niniejszego Regulaminu, o ile nie wpłynie to na pogorszenie warunków uczestnictwa w Konkursie. Dotyczy to w szczególności zmian terminów poszczególnych czynności konkursowych oraz zmian specyfikacji nagrody. Zmieniony Regulamin obowiązuje od czasu opublikowania go na stronie: </w:t>
      </w:r>
      <w:hyperlink r:id="rId6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https://www.ahe.lodz.pl/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…………………………………………………………………………………….. </w:t>
        <w:br w:type="textWrapping"/>
        <w:t xml:space="preserve">(imię i nazwisko uczestnika konkursu, data, miejscowość)</w:t>
      </w:r>
    </w:p>
    <w:p w:rsidR="00000000" w:rsidDel="00000000" w:rsidP="00000000" w:rsidRDefault="00000000" w:rsidRPr="00000000" w14:paraId="00000025">
      <w:pPr>
        <w:jc w:val="left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Karta zgłoszeniowa:</w:t>
        <w:br w:type="textWrapping"/>
      </w:r>
    </w:p>
    <w:p w:rsidR="00000000" w:rsidDel="00000000" w:rsidP="00000000" w:rsidRDefault="00000000" w:rsidRPr="00000000" w14:paraId="0000002A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Imię:</w:t>
        <w:br w:type="textWrapping"/>
        <w:t xml:space="preserve">Nazwisko:</w:t>
        <w:br w:type="textWrapping"/>
        <w:t xml:space="preserve">Data urodzenia:</w:t>
        <w:br w:type="textWrapping"/>
        <w:t xml:space="preserve">Nazwa programu:</w:t>
        <w:br w:type="textWrapping"/>
        <w:t xml:space="preserve">Nazwa i adres szkoły:</w:t>
        <w:br w:type="textWrapping"/>
        <w:t xml:space="preserve">E-mail:</w:t>
        <w:br w:type="textWrapping"/>
        <w:t xml:space="preserve">Telefon:</w:t>
      </w:r>
    </w:p>
    <w:p w:rsidR="00000000" w:rsidDel="00000000" w:rsidP="00000000" w:rsidRDefault="00000000" w:rsidRPr="00000000" w14:paraId="0000002B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…………………………………………………………………………………….. </w:t>
        <w:br w:type="textWrapping"/>
        <w:t xml:space="preserve">(imię i nazwisko uczestnika konkursu, data, miejscowość)</w:t>
      </w:r>
    </w:p>
    <w:p w:rsidR="00000000" w:rsidDel="00000000" w:rsidP="00000000" w:rsidRDefault="00000000" w:rsidRPr="00000000" w14:paraId="00000030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Zgoda na udział w Konkursie osoby niepełnoletniej</w:t>
      </w:r>
    </w:p>
    <w:p w:rsidR="00000000" w:rsidDel="00000000" w:rsidP="00000000" w:rsidRDefault="00000000" w:rsidRPr="00000000" w14:paraId="00000032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Wyrażam zgodę na udział …………………………………………………………………, osoby niepełnoletniej, której jestem prawną opiekunką/opiekunem, w Konkursie na autorski program dla telewizji internetowej “KREUJE.PL”,  organizowanym przez Akademię Humanistyczno-Ekonomiczną w Łodzi, ul. Sterlinga 26. </w:t>
      </w:r>
    </w:p>
    <w:p w:rsidR="00000000" w:rsidDel="00000000" w:rsidP="00000000" w:rsidRDefault="00000000" w:rsidRPr="00000000" w14:paraId="00000034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……………………………………………………………………………………………….. </w:t>
        <w:br w:type="textWrapping"/>
        <w:t xml:space="preserve">(imię i nazwisko opiekuna osoby niepełnoletniej, data, miejscowość)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he.lod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